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2B54BA" w:rsidP="000473EF">
      <w:pPr>
        <w:tabs>
          <w:tab w:val="left" w:pos="8619"/>
        </w:tabs>
        <w:spacing w:after="0" w:line="240" w:lineRule="auto"/>
        <w:ind w:left="567" w:right="424"/>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w:t>
      </w:r>
      <w:r w:rsidR="00594EBF">
        <w:rPr>
          <w:rFonts w:ascii="Wide Latin" w:hAnsi="Wide Latin" w:cs="Times New Roman"/>
          <w:color w:val="808080" w:themeColor="background1" w:themeShade="80"/>
          <w:sz w:val="28"/>
          <w:szCs w:val="28"/>
        </w:rPr>
        <w:t>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Pr="000473EF" w:rsidRDefault="00053B2E" w:rsidP="00E6352B">
      <w:pPr>
        <w:pStyle w:val="NormalWeb"/>
        <w:tabs>
          <w:tab w:val="left" w:pos="8430"/>
        </w:tabs>
        <w:spacing w:before="0" w:beforeAutospacing="0" w:after="0" w:afterAutospacing="0"/>
        <w:rPr>
          <w:rFonts w:ascii="Arial Narrow" w:hAnsi="Arial Narrow"/>
          <w:color w:val="FF0000"/>
          <w:sz w:val="40"/>
          <w:szCs w:val="40"/>
        </w:rPr>
        <w:sectPr w:rsidR="00053B2E" w:rsidRPr="000473EF" w:rsidSect="00053B2E">
          <w:type w:val="continuous"/>
          <w:pgSz w:w="11906" w:h="16838"/>
          <w:pgMar w:top="0" w:right="424" w:bottom="284" w:left="426" w:header="283" w:footer="283" w:gutter="0"/>
          <w:cols w:num="2" w:space="282"/>
        </w:sectPr>
      </w:pPr>
    </w:p>
    <w:p w:rsidR="001B6E0C" w:rsidRDefault="00594EBF" w:rsidP="001B6E0C">
      <w:pPr>
        <w:pStyle w:val="NormalWeb"/>
        <w:tabs>
          <w:tab w:val="left" w:pos="8430"/>
        </w:tabs>
        <w:spacing w:before="0" w:beforeAutospacing="0" w:after="0" w:afterAutospacing="0"/>
        <w:rPr>
          <w:rFonts w:ascii="Arial Narrow" w:hAnsi="Arial Narrow"/>
        </w:rPr>
        <w:sectPr w:rsidR="001B6E0C" w:rsidSect="00053B2E">
          <w:headerReference w:type="default" r:id="rId11"/>
          <w:type w:val="continuous"/>
          <w:pgSz w:w="11906" w:h="16838"/>
          <w:pgMar w:top="0" w:right="424" w:bottom="284" w:left="426" w:header="283" w:footer="283" w:gutter="0"/>
          <w:cols w:num="2" w:space="282"/>
        </w:sectPr>
      </w:pPr>
      <w:r>
        <w:rPr>
          <w:rFonts w:ascii="Algerian" w:hAnsi="Algerian"/>
          <w:b/>
          <w:color w:val="008000"/>
          <w:sz w:val="22"/>
          <w:szCs w:val="22"/>
        </w:rPr>
        <w:lastRenderedPageBreak/>
        <w:t xml:space="preserve">                                                                                                                 </w:t>
      </w:r>
    </w:p>
    <w:p w:rsidR="00C86726" w:rsidRDefault="002B54BA"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B6E0C">
        <w:rPr>
          <w:rFonts w:ascii="Times New Roman" w:hAnsi="Times New Roman" w:cs="Times New Roman"/>
          <w:b/>
          <w:sz w:val="24"/>
          <w:szCs w:val="24"/>
        </w:rPr>
        <w:t xml:space="preserve">    LUNES</w:t>
      </w:r>
      <w:r w:rsidR="00135427">
        <w:rPr>
          <w:rFonts w:ascii="Times New Roman" w:hAnsi="Times New Roman" w:cs="Times New Roman"/>
          <w:b/>
          <w:sz w:val="24"/>
          <w:szCs w:val="24"/>
        </w:rPr>
        <w:t xml:space="preserve"> 2</w:t>
      </w:r>
      <w:r w:rsidR="00BC61F7">
        <w:rPr>
          <w:rFonts w:ascii="Times New Roman" w:hAnsi="Times New Roman" w:cs="Times New Roman"/>
          <w:b/>
          <w:sz w:val="24"/>
          <w:szCs w:val="24"/>
        </w:rPr>
        <w:t xml:space="preserve"> </w:t>
      </w:r>
      <w:r w:rsidR="003C64EE">
        <w:rPr>
          <w:rFonts w:ascii="Times New Roman" w:hAnsi="Times New Roman" w:cs="Times New Roman"/>
          <w:b/>
          <w:sz w:val="24"/>
          <w:szCs w:val="24"/>
        </w:rPr>
        <w:t>AGOSTO</w:t>
      </w:r>
    </w:p>
    <w:p w:rsidR="003C64EE" w:rsidRDefault="003C64EE"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35427">
        <w:rPr>
          <w:rFonts w:ascii="Times New Roman" w:hAnsi="Times New Roman" w:cs="Times New Roman"/>
          <w:b/>
          <w:sz w:val="24"/>
          <w:szCs w:val="24"/>
        </w:rPr>
        <w:t>San Eusebio de Vercelli, Ob.</w:t>
      </w:r>
      <w:r>
        <w:rPr>
          <w:rFonts w:ascii="Times New Roman" w:hAnsi="Times New Roman" w:cs="Times New Roman"/>
          <w:b/>
          <w:sz w:val="24"/>
          <w:szCs w:val="24"/>
        </w:rPr>
        <w:t xml:space="preserve"> </w:t>
      </w:r>
    </w:p>
    <w:p w:rsidR="00C86726" w:rsidRDefault="00C86726" w:rsidP="00961228">
      <w:pPr>
        <w:tabs>
          <w:tab w:val="left" w:pos="8619"/>
        </w:tabs>
        <w:spacing w:after="0" w:line="240" w:lineRule="auto"/>
        <w:jc w:val="center"/>
        <w:rPr>
          <w:rFonts w:ascii="Times New Roman" w:hAnsi="Times New Roman" w:cs="Times New Roman"/>
          <w:b/>
          <w:sz w:val="24"/>
          <w:szCs w:val="24"/>
        </w:rPr>
      </w:pP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0473EF">
        <w:rPr>
          <w:rFonts w:ascii="Times New Roman" w:hAnsi="Times New Roman" w:cs="Times New Roman"/>
          <w:b/>
          <w:sz w:val="24"/>
          <w:szCs w:val="24"/>
        </w:rPr>
        <w:t>9.0</w:t>
      </w:r>
      <w:r>
        <w:rPr>
          <w:rFonts w:ascii="Times New Roman" w:hAnsi="Times New Roman" w:cs="Times New Roman"/>
          <w:b/>
          <w:sz w:val="24"/>
          <w:szCs w:val="24"/>
        </w:rPr>
        <w:t xml:space="preserve">0 SANTO ROSARIO </w:t>
      </w:r>
      <w:r w:rsidR="00E31302">
        <w:rPr>
          <w:rFonts w:ascii="Times New Roman" w:hAnsi="Times New Roman" w:cs="Times New Roman"/>
          <w:sz w:val="24"/>
          <w:szCs w:val="24"/>
        </w:rPr>
        <w:t xml:space="preserve">por los jóvenes </w:t>
      </w:r>
      <w:r w:rsidR="00EF2AB1">
        <w:rPr>
          <w:rFonts w:ascii="Times New Roman" w:hAnsi="Times New Roman" w:cs="Times New Roman"/>
          <w:sz w:val="24"/>
          <w:szCs w:val="24"/>
        </w:rPr>
        <w:t xml:space="preserve"> </w:t>
      </w:r>
      <w:r w:rsidR="000C4AA9">
        <w:rPr>
          <w:rFonts w:ascii="Times New Roman" w:hAnsi="Times New Roman" w:cs="Times New Roman"/>
          <w:sz w:val="24"/>
          <w:szCs w:val="24"/>
        </w:rPr>
        <w:t xml:space="preserve">             </w:t>
      </w:r>
    </w:p>
    <w:p w:rsidR="001B6E0C" w:rsidRDefault="000473EF"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3C64EE" w:rsidRDefault="00E31302" w:rsidP="00BC61F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135427">
        <w:rPr>
          <w:rFonts w:ascii="Times New Roman" w:hAnsi="Times New Roman" w:cs="Times New Roman"/>
          <w:sz w:val="24"/>
          <w:szCs w:val="24"/>
        </w:rPr>
        <w:t>José Francisco Serrador Martí</w:t>
      </w:r>
    </w:p>
    <w:p w:rsidR="00135427" w:rsidRDefault="00135427" w:rsidP="00BC61F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Antonio Pérez Monedero</w:t>
      </w:r>
    </w:p>
    <w:p w:rsidR="004045F4" w:rsidRPr="003611B5" w:rsidRDefault="004045F4" w:rsidP="00961228">
      <w:pPr>
        <w:widowControl w:val="0"/>
        <w:autoSpaceDE w:val="0"/>
        <w:autoSpaceDN w:val="0"/>
        <w:adjustRightInd w:val="0"/>
        <w:spacing w:after="0" w:line="240" w:lineRule="auto"/>
        <w:rPr>
          <w:rFonts w:ascii="Times New Roman" w:hAnsi="Times New Roman" w:cs="Times New Roman"/>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MARTES </w:t>
      </w:r>
      <w:r w:rsidR="00135427">
        <w:rPr>
          <w:rFonts w:ascii="Times New Roman" w:hAnsi="Times New Roman" w:cs="Times New Roman"/>
          <w:b/>
          <w:sz w:val="24"/>
          <w:szCs w:val="24"/>
        </w:rPr>
        <w:t>3</w:t>
      </w:r>
      <w:r w:rsidR="00BC61F7">
        <w:rPr>
          <w:rFonts w:ascii="Times New Roman" w:hAnsi="Times New Roman" w:cs="Times New Roman"/>
          <w:b/>
          <w:sz w:val="24"/>
          <w:szCs w:val="24"/>
        </w:rPr>
        <w:t xml:space="preserve"> </w:t>
      </w:r>
      <w:r w:rsidR="003C64EE">
        <w:rPr>
          <w:rFonts w:ascii="Times New Roman" w:hAnsi="Times New Roman" w:cs="Times New Roman"/>
          <w:b/>
          <w:sz w:val="24"/>
          <w:szCs w:val="24"/>
        </w:rPr>
        <w:t>AGOSTO</w:t>
      </w:r>
    </w:p>
    <w:p w:rsidR="00543F99" w:rsidRDefault="00543F99"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0473EF" w:rsidRDefault="000473EF" w:rsidP="000473EF">
      <w:pPr>
        <w:tabs>
          <w:tab w:val="left" w:pos="8619"/>
        </w:tabs>
        <w:spacing w:after="0" w:line="240" w:lineRule="auto"/>
        <w:jc w:val="center"/>
        <w:rPr>
          <w:rFonts w:ascii="Times New Roman" w:hAnsi="Times New Roman" w:cs="Times New Roman"/>
          <w:b/>
          <w:sz w:val="24"/>
          <w:szCs w:val="24"/>
        </w:rPr>
      </w:pPr>
    </w:p>
    <w:p w:rsidR="001B6E0C" w:rsidRPr="00A20A05" w:rsidRDefault="000473EF"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19.0</w:t>
      </w:r>
      <w:r w:rsidR="001B6E0C">
        <w:rPr>
          <w:rFonts w:ascii="Times New Roman" w:hAnsi="Times New Roman" w:cs="Times New Roman"/>
          <w:b/>
          <w:sz w:val="24"/>
          <w:szCs w:val="24"/>
        </w:rPr>
        <w:t xml:space="preserve">0 SANTO ROSARIO </w:t>
      </w:r>
      <w:r w:rsidR="005774A4">
        <w:rPr>
          <w:rFonts w:ascii="Times New Roman" w:hAnsi="Times New Roman" w:cs="Times New Roman"/>
          <w:sz w:val="24"/>
          <w:szCs w:val="24"/>
        </w:rPr>
        <w:t>Mª Carmen Chardi</w:t>
      </w:r>
    </w:p>
    <w:p w:rsidR="001B6E0C" w:rsidRDefault="000473EF"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BC61F7" w:rsidRDefault="00135427" w:rsidP="0013542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Pedro González García</w:t>
      </w:r>
    </w:p>
    <w:p w:rsidR="005774A4" w:rsidRDefault="005774A4" w:rsidP="0013542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 Carmen Chardi</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p>
    <w:p w:rsidR="001F16FA" w:rsidRDefault="001B6E0C"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MIÉRCOLES</w:t>
      </w:r>
      <w:r w:rsidR="003E6924">
        <w:rPr>
          <w:rFonts w:ascii="Times New Roman" w:hAnsi="Times New Roman" w:cs="Times New Roman"/>
          <w:b/>
          <w:sz w:val="24"/>
          <w:szCs w:val="24"/>
        </w:rPr>
        <w:t xml:space="preserve"> </w:t>
      </w:r>
      <w:r w:rsidR="00135427">
        <w:rPr>
          <w:rFonts w:ascii="Times New Roman" w:hAnsi="Times New Roman" w:cs="Times New Roman"/>
          <w:b/>
          <w:sz w:val="24"/>
          <w:szCs w:val="24"/>
        </w:rPr>
        <w:t>4</w:t>
      </w:r>
      <w:r w:rsidR="003C64EE">
        <w:rPr>
          <w:rFonts w:ascii="Times New Roman" w:hAnsi="Times New Roman" w:cs="Times New Roman"/>
          <w:b/>
          <w:sz w:val="24"/>
          <w:szCs w:val="24"/>
        </w:rPr>
        <w:t xml:space="preserve"> AGOSTO</w:t>
      </w:r>
      <w:r>
        <w:rPr>
          <w:rFonts w:ascii="Times New Roman" w:hAnsi="Times New Roman" w:cs="Times New Roman"/>
          <w:b/>
          <w:sz w:val="24"/>
          <w:szCs w:val="24"/>
        </w:rPr>
        <w:t xml:space="preserve"> </w:t>
      </w:r>
    </w:p>
    <w:p w:rsidR="00E31302" w:rsidRDefault="00E31302" w:rsidP="00E31302">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3C64EE">
        <w:rPr>
          <w:rFonts w:ascii="Times New Roman" w:hAnsi="Times New Roman" w:cs="Times New Roman"/>
          <w:b/>
          <w:sz w:val="24"/>
          <w:szCs w:val="24"/>
        </w:rPr>
        <w:t>Juan Mª Vianney</w:t>
      </w:r>
    </w:p>
    <w:p w:rsidR="001F16FA" w:rsidRDefault="001F16FA"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p>
    <w:p w:rsidR="001F16FA" w:rsidRPr="00A20A05" w:rsidRDefault="001F16FA" w:rsidP="001F16FA">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19.00 SANTO ROSARIO </w:t>
      </w:r>
      <w:r>
        <w:rPr>
          <w:rFonts w:ascii="Times New Roman" w:hAnsi="Times New Roman" w:cs="Times New Roman"/>
          <w:sz w:val="24"/>
          <w:szCs w:val="24"/>
        </w:rPr>
        <w:t>por las Familias</w:t>
      </w:r>
    </w:p>
    <w:p w:rsidR="00EB49AA" w:rsidRDefault="001F16FA" w:rsidP="001F16F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C61F7" w:rsidRDefault="00E31302" w:rsidP="0013542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135427">
        <w:rPr>
          <w:rFonts w:ascii="Times New Roman" w:hAnsi="Times New Roman" w:cs="Times New Roman"/>
          <w:sz w:val="24"/>
          <w:szCs w:val="24"/>
        </w:rPr>
        <w:t>José Sorli Alba</w:t>
      </w:r>
    </w:p>
    <w:p w:rsidR="00135427" w:rsidRDefault="00135427" w:rsidP="0013542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Carmen Patiño Rodriguez</w:t>
      </w:r>
    </w:p>
    <w:p w:rsidR="000C4AA9" w:rsidRDefault="000C4AA9" w:rsidP="003E6924">
      <w:pPr>
        <w:widowControl w:val="0"/>
        <w:autoSpaceDE w:val="0"/>
        <w:autoSpaceDN w:val="0"/>
        <w:adjustRightInd w:val="0"/>
        <w:spacing w:after="0" w:line="240" w:lineRule="auto"/>
        <w:rPr>
          <w:rFonts w:ascii="Times New Roman" w:hAnsi="Times New Roman" w:cs="Times New Roman"/>
          <w:sz w:val="24"/>
          <w:szCs w:val="24"/>
        </w:rPr>
      </w:pPr>
    </w:p>
    <w:p w:rsidR="000C4AA9" w:rsidRDefault="000C4AA9" w:rsidP="000C4AA9">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JUEVES 5 AGOSTO</w:t>
      </w:r>
    </w:p>
    <w:p w:rsidR="000C4AA9" w:rsidRDefault="000C4AA9" w:rsidP="000C4AA9">
      <w:pPr>
        <w:tabs>
          <w:tab w:val="left" w:pos="8619"/>
        </w:tabs>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              Dedicación a la Basílica Santa Maria </w:t>
      </w:r>
    </w:p>
    <w:p w:rsidR="00135427" w:rsidRDefault="00135427" w:rsidP="000C4AA9">
      <w:pPr>
        <w:tabs>
          <w:tab w:val="left" w:pos="8619"/>
        </w:tabs>
        <w:spacing w:after="0" w:line="240" w:lineRule="auto"/>
        <w:ind w:right="-71"/>
        <w:rPr>
          <w:rFonts w:ascii="Times New Roman" w:hAnsi="Times New Roman" w:cs="Times New Roman"/>
          <w:b/>
          <w:sz w:val="24"/>
          <w:szCs w:val="24"/>
        </w:rPr>
      </w:pPr>
    </w:p>
    <w:p w:rsidR="000C4AA9" w:rsidRDefault="000C4AA9" w:rsidP="000C4AA9">
      <w:pPr>
        <w:tabs>
          <w:tab w:val="left" w:pos="8619"/>
        </w:tabs>
        <w:spacing w:after="0" w:line="240" w:lineRule="auto"/>
        <w:ind w:right="-71"/>
        <w:rPr>
          <w:rFonts w:ascii="Times New Roman" w:hAnsi="Times New Roman" w:cs="Times New Roman"/>
          <w:b/>
          <w:sz w:val="24"/>
          <w:szCs w:val="24"/>
        </w:rPr>
      </w:pPr>
    </w:p>
    <w:p w:rsidR="000C4AA9" w:rsidRDefault="000C4AA9" w:rsidP="003E6924">
      <w:pPr>
        <w:widowControl w:val="0"/>
        <w:autoSpaceDE w:val="0"/>
        <w:autoSpaceDN w:val="0"/>
        <w:adjustRightInd w:val="0"/>
        <w:spacing w:after="0" w:line="240" w:lineRule="auto"/>
        <w:rPr>
          <w:rFonts w:ascii="Times New Roman" w:hAnsi="Times New Roman" w:cs="Times New Roman"/>
          <w:sz w:val="24"/>
          <w:szCs w:val="24"/>
        </w:rPr>
      </w:pPr>
    </w:p>
    <w:p w:rsidR="000C4AA9" w:rsidRDefault="000C4AA9" w:rsidP="003E6924">
      <w:pPr>
        <w:widowControl w:val="0"/>
        <w:autoSpaceDE w:val="0"/>
        <w:autoSpaceDN w:val="0"/>
        <w:adjustRightInd w:val="0"/>
        <w:spacing w:after="0" w:line="240" w:lineRule="auto"/>
        <w:rPr>
          <w:rFonts w:ascii="Times New Roman" w:hAnsi="Times New Roman" w:cs="Times New Roman"/>
          <w:sz w:val="24"/>
          <w:szCs w:val="24"/>
        </w:rPr>
      </w:pPr>
    </w:p>
    <w:p w:rsidR="000C4AA9" w:rsidRDefault="000C4AA9"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13542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94EBF">
        <w:rPr>
          <w:rFonts w:ascii="Times New Roman" w:hAnsi="Times New Roman" w:cs="Times New Roman"/>
          <w:b/>
          <w:sz w:val="24"/>
          <w:szCs w:val="24"/>
        </w:rPr>
        <w:t xml:space="preserve">SABADO </w:t>
      </w:r>
      <w:r>
        <w:rPr>
          <w:rFonts w:ascii="Times New Roman" w:hAnsi="Times New Roman" w:cs="Times New Roman"/>
          <w:b/>
          <w:sz w:val="24"/>
          <w:szCs w:val="24"/>
        </w:rPr>
        <w:t>7 AGOSTO</w:t>
      </w:r>
    </w:p>
    <w:p w:rsidR="00F70937" w:rsidRDefault="00135427"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                   San Sixto II, Papa</w:t>
      </w:r>
    </w:p>
    <w:p w:rsidR="000C4AA9" w:rsidRDefault="000C4AA9" w:rsidP="000C4AA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19.00 SANTO ROSARIO </w:t>
      </w:r>
    </w:p>
    <w:p w:rsidR="000C4AA9" w:rsidRDefault="000C4AA9" w:rsidP="000C4AA9">
      <w:pPr>
        <w:widowControl w:val="0"/>
        <w:autoSpaceDE w:val="0"/>
        <w:autoSpaceDN w:val="0"/>
        <w:adjustRightInd w:val="0"/>
        <w:spacing w:after="0" w:line="240" w:lineRule="auto"/>
        <w:rPr>
          <w:rFonts w:ascii="Times New Roman" w:hAnsi="Times New Roman" w:cs="Times New Roman"/>
          <w:b/>
          <w:sz w:val="24"/>
          <w:szCs w:val="24"/>
        </w:rPr>
      </w:pPr>
      <w:r w:rsidRPr="00543F99">
        <w:rPr>
          <w:rFonts w:ascii="Times New Roman" w:hAnsi="Times New Roman" w:cs="Times New Roman"/>
          <w:b/>
          <w:sz w:val="24"/>
          <w:szCs w:val="24"/>
        </w:rPr>
        <w:t>19.30 SANTA MISA</w:t>
      </w:r>
    </w:p>
    <w:p w:rsidR="000C4AA9" w:rsidRDefault="000C4AA9"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1B6E0C" w:rsidRPr="00BD77F5"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w:t>
      </w:r>
      <w:r w:rsidR="00161004">
        <w:rPr>
          <w:rFonts w:ascii="Times New Roman" w:hAnsi="Times New Roman" w:cs="Times New Roman"/>
          <w:sz w:val="24"/>
          <w:szCs w:val="24"/>
        </w:rPr>
        <w:t>a</w:t>
      </w:r>
    </w:p>
    <w:p w:rsidR="000E698C" w:rsidRDefault="000E698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F63146" w:rsidRPr="00F70937" w:rsidRDefault="00F63146"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Pr="00595008" w:rsidRDefault="001B6E0C" w:rsidP="001B6E0C">
      <w:pPr>
        <w:widowControl w:val="0"/>
        <w:autoSpaceDE w:val="0"/>
        <w:autoSpaceDN w:val="0"/>
        <w:adjustRightInd w:val="0"/>
        <w:spacing w:after="0" w:line="240" w:lineRule="auto"/>
        <w:ind w:right="-71"/>
        <w:rPr>
          <w:rFonts w:ascii="Arial Narrow" w:hAnsi="Arial Narrow" w:cs="Arial"/>
          <w:sz w:val="20"/>
          <w:szCs w:val="20"/>
          <w:u w:val="words"/>
        </w:rPr>
      </w:pPr>
    </w:p>
    <w:p w:rsidR="00AC6D74"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0C4AA9">
        <w:rPr>
          <w:rFonts w:ascii="Times New Roman" w:hAnsi="Times New Roman" w:cs="Times New Roman"/>
          <w:b/>
          <w:sz w:val="24"/>
          <w:szCs w:val="24"/>
        </w:rPr>
        <w:t>8 AGOSTO</w:t>
      </w:r>
    </w:p>
    <w:p w:rsidR="001B6E0C" w:rsidRDefault="000C4AA9"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Domingo Guzmán</w:t>
      </w: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Oración de LAUDES</w:t>
      </w:r>
    </w:p>
    <w:p w:rsidR="001B6E0C" w:rsidRPr="00595008" w:rsidRDefault="001B6E0C" w:rsidP="001B6E0C">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AC6D74" w:rsidRPr="00AC6D74" w:rsidRDefault="00AC6D74"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1B6E0C" w:rsidRPr="00635A0F" w:rsidRDefault="001B6E0C" w:rsidP="001B6E0C">
      <w:pPr>
        <w:widowControl w:val="0"/>
        <w:autoSpaceDE w:val="0"/>
        <w:autoSpaceDN w:val="0"/>
        <w:adjustRightInd w:val="0"/>
        <w:spacing w:after="0" w:line="240" w:lineRule="auto"/>
        <w:rPr>
          <w:rFonts w:ascii="Arial" w:hAnsi="Arial" w:cs="Arial"/>
          <w:sz w:val="8"/>
          <w:szCs w:val="8"/>
        </w:rPr>
      </w:pPr>
    </w:p>
    <w:p w:rsidR="001B6E0C" w:rsidRDefault="001B6E0C" w:rsidP="00D7474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11:00 </w:t>
      </w:r>
      <w:r w:rsidR="003E6924">
        <w:rPr>
          <w:rFonts w:ascii="Times New Roman" w:hAnsi="Times New Roman" w:cs="Times New Roman"/>
          <w:b/>
          <w:sz w:val="24"/>
          <w:szCs w:val="24"/>
        </w:rPr>
        <w:t>SANTA MISA Pro-Populo</w:t>
      </w:r>
    </w:p>
    <w:p w:rsidR="00AC6D74" w:rsidRDefault="00AC6D74" w:rsidP="00D74748">
      <w:pPr>
        <w:widowControl w:val="0"/>
        <w:autoSpaceDE w:val="0"/>
        <w:autoSpaceDN w:val="0"/>
        <w:adjustRightInd w:val="0"/>
        <w:spacing w:after="0" w:line="240" w:lineRule="auto"/>
        <w:rPr>
          <w:rFonts w:ascii="Times New Roman" w:hAnsi="Times New Roman" w:cs="Times New Roman"/>
          <w:b/>
          <w:sz w:val="24"/>
          <w:szCs w:val="24"/>
        </w:rPr>
      </w:pPr>
    </w:p>
    <w:p w:rsidR="00AC6D74" w:rsidRDefault="00AC6D74" w:rsidP="00D74748">
      <w:pPr>
        <w:widowControl w:val="0"/>
        <w:autoSpaceDE w:val="0"/>
        <w:autoSpaceDN w:val="0"/>
        <w:adjustRightInd w:val="0"/>
        <w:spacing w:after="0" w:line="240" w:lineRule="auto"/>
        <w:rPr>
          <w:rFonts w:ascii="Times New Roman" w:hAnsi="Times New Roman" w:cs="Times New Roman"/>
          <w:b/>
          <w:sz w:val="24"/>
          <w:szCs w:val="24"/>
        </w:rPr>
      </w:pPr>
    </w:p>
    <w:p w:rsidR="00E75FB5" w:rsidRDefault="00E75FB5" w:rsidP="00D74748">
      <w:pPr>
        <w:widowControl w:val="0"/>
        <w:autoSpaceDE w:val="0"/>
        <w:autoSpaceDN w:val="0"/>
        <w:adjustRightInd w:val="0"/>
        <w:spacing w:after="0" w:line="240" w:lineRule="auto"/>
        <w:rPr>
          <w:rFonts w:ascii="Times New Roman" w:hAnsi="Times New Roman" w:cs="Times New Roman"/>
          <w:b/>
          <w:sz w:val="24"/>
          <w:szCs w:val="24"/>
        </w:rPr>
      </w:pPr>
    </w:p>
    <w:p w:rsidR="00D74748" w:rsidRDefault="00D74748" w:rsidP="00D74748">
      <w:pPr>
        <w:widowControl w:val="0"/>
        <w:autoSpaceDE w:val="0"/>
        <w:autoSpaceDN w:val="0"/>
        <w:adjustRightInd w:val="0"/>
        <w:spacing w:after="0" w:line="240" w:lineRule="auto"/>
        <w:rPr>
          <w:rFonts w:ascii="Times New Roman" w:hAnsi="Times New Roman" w:cs="Times New Roman"/>
          <w:b/>
          <w:sz w:val="24"/>
          <w:szCs w:val="24"/>
        </w:rPr>
      </w:pP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B37031" w:rsidRPr="009C242A"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9C242A" w:rsidSect="00DF47B7">
          <w:headerReference w:type="default" r:id="rId12"/>
          <w:type w:val="continuous"/>
          <w:pgSz w:w="11906" w:h="16838"/>
          <w:pgMar w:top="0" w:right="424" w:bottom="284" w:left="426" w:header="283" w:footer="283" w:gutter="0"/>
          <w:cols w:num="2" w:space="282"/>
          <w:docGrid w:linePitch="360"/>
        </w:sectPr>
      </w:pPr>
    </w:p>
    <w:p w:rsidR="00D82514" w:rsidRDefault="001F16FA" w:rsidP="00AC6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19.00 SANTO ROSARIO </w:t>
      </w:r>
      <w:r w:rsidR="00D82514">
        <w:rPr>
          <w:rFonts w:ascii="Times New Roman" w:hAnsi="Times New Roman" w:cs="Times New Roman"/>
          <w:sz w:val="24"/>
          <w:szCs w:val="24"/>
        </w:rPr>
        <w:t xml:space="preserve">por las vocaciones al </w:t>
      </w:r>
    </w:p>
    <w:p w:rsidR="001F16FA" w:rsidRPr="00D82514" w:rsidRDefault="00D82514" w:rsidP="00AC6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Ministerio Sacerdotal</w:t>
      </w:r>
    </w:p>
    <w:p w:rsidR="001F16FA" w:rsidRDefault="001F16FA" w:rsidP="001F16F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1F16FA" w:rsidRDefault="001F16FA" w:rsidP="001F16FA">
      <w:pPr>
        <w:widowControl w:val="0"/>
        <w:autoSpaceDE w:val="0"/>
        <w:autoSpaceDN w:val="0"/>
        <w:adjustRightInd w:val="0"/>
        <w:spacing w:after="0" w:line="240" w:lineRule="auto"/>
        <w:rPr>
          <w:rFonts w:ascii="Times New Roman" w:hAnsi="Times New Roman" w:cs="Times New Roman"/>
          <w:sz w:val="24"/>
          <w:szCs w:val="24"/>
        </w:rPr>
      </w:pPr>
      <w:r w:rsidRPr="001F16FA">
        <w:rPr>
          <w:rFonts w:ascii="Times New Roman" w:hAnsi="Times New Roman" w:cs="Times New Roman"/>
          <w:sz w:val="24"/>
          <w:szCs w:val="24"/>
        </w:rPr>
        <w:t>Suf. Rvdo. D. Benjamín García Gu</w:t>
      </w:r>
      <w:r>
        <w:rPr>
          <w:rFonts w:ascii="Times New Roman" w:hAnsi="Times New Roman" w:cs="Times New Roman"/>
          <w:sz w:val="24"/>
          <w:szCs w:val="24"/>
        </w:rPr>
        <w:t>i</w:t>
      </w:r>
      <w:r w:rsidRPr="001F16FA">
        <w:rPr>
          <w:rFonts w:ascii="Times New Roman" w:hAnsi="Times New Roman" w:cs="Times New Roman"/>
          <w:sz w:val="24"/>
          <w:szCs w:val="24"/>
        </w:rPr>
        <w:t>llén</w:t>
      </w:r>
    </w:p>
    <w:p w:rsidR="00AC6D74" w:rsidRDefault="00AC6D74" w:rsidP="00D8251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D82514">
        <w:rPr>
          <w:rFonts w:ascii="Times New Roman" w:hAnsi="Times New Roman" w:cs="Times New Roman"/>
          <w:sz w:val="24"/>
          <w:szCs w:val="24"/>
        </w:rPr>
        <w:t>Cipriano Ciscar Garcés, por sus hijos</w:t>
      </w:r>
    </w:p>
    <w:p w:rsidR="00D82514" w:rsidRDefault="00D82514" w:rsidP="00D8251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Réquiem medio año: Ricardo Salcedo Ibáñez </w:t>
      </w:r>
    </w:p>
    <w:p w:rsidR="00E31302" w:rsidRDefault="00E31302" w:rsidP="00E31302">
      <w:pPr>
        <w:widowControl w:val="0"/>
        <w:autoSpaceDE w:val="0"/>
        <w:autoSpaceDN w:val="0"/>
        <w:adjustRightInd w:val="0"/>
        <w:spacing w:after="0" w:line="240" w:lineRule="auto"/>
        <w:rPr>
          <w:rFonts w:ascii="Times New Roman" w:hAnsi="Times New Roman" w:cs="Times New Roman"/>
          <w:sz w:val="24"/>
          <w:szCs w:val="24"/>
        </w:rPr>
      </w:pPr>
    </w:p>
    <w:p w:rsidR="00E31302" w:rsidRDefault="00E31302" w:rsidP="00E31302">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D22B37" w:rsidRPr="001F16FA">
        <w:rPr>
          <w:rFonts w:ascii="Times New Roman" w:hAnsi="Times New Roman" w:cs="Times New Roman"/>
          <w:color w:val="FF0000"/>
          <w:sz w:val="24"/>
          <w:szCs w:val="24"/>
        </w:rPr>
        <w:t xml:space="preserve">  </w:t>
      </w:r>
      <w:r>
        <w:rPr>
          <w:rFonts w:ascii="Times New Roman" w:hAnsi="Times New Roman" w:cs="Times New Roman"/>
          <w:b/>
          <w:sz w:val="24"/>
          <w:szCs w:val="24"/>
        </w:rPr>
        <w:t xml:space="preserve">VIERNES </w:t>
      </w:r>
      <w:r w:rsidR="00D82514">
        <w:rPr>
          <w:rFonts w:ascii="Times New Roman" w:hAnsi="Times New Roman" w:cs="Times New Roman"/>
          <w:b/>
          <w:sz w:val="24"/>
          <w:szCs w:val="24"/>
        </w:rPr>
        <w:t>6 AGOSTO</w:t>
      </w:r>
    </w:p>
    <w:p w:rsidR="00AC6D74" w:rsidRDefault="00D82514" w:rsidP="00594EB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C6D74">
        <w:rPr>
          <w:rFonts w:ascii="Times New Roman" w:hAnsi="Times New Roman" w:cs="Times New Roman"/>
          <w:b/>
          <w:sz w:val="24"/>
          <w:szCs w:val="24"/>
        </w:rPr>
        <w:t xml:space="preserve">  </w:t>
      </w:r>
      <w:r>
        <w:rPr>
          <w:rFonts w:ascii="Times New Roman" w:hAnsi="Times New Roman" w:cs="Times New Roman"/>
          <w:b/>
          <w:sz w:val="24"/>
          <w:szCs w:val="24"/>
        </w:rPr>
        <w:t>La Transfiguración del Señor</w:t>
      </w:r>
    </w:p>
    <w:p w:rsidR="00D82514" w:rsidRPr="00594EBF" w:rsidRDefault="00D82514" w:rsidP="00594EBF">
      <w:pPr>
        <w:widowControl w:val="0"/>
        <w:autoSpaceDE w:val="0"/>
        <w:autoSpaceDN w:val="0"/>
        <w:adjustRightInd w:val="0"/>
        <w:spacing w:after="0" w:line="240" w:lineRule="auto"/>
        <w:rPr>
          <w:rFonts w:ascii="Times New Roman" w:hAnsi="Times New Roman" w:cs="Times New Roman"/>
          <w:b/>
          <w:sz w:val="24"/>
          <w:szCs w:val="24"/>
        </w:rPr>
      </w:pPr>
    </w:p>
    <w:p w:rsidR="00543F99" w:rsidRDefault="00AC6D74" w:rsidP="00AC6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19.00 SANTO ROSARIO </w:t>
      </w:r>
      <w:r w:rsidRPr="00AC6D74">
        <w:rPr>
          <w:rFonts w:ascii="Times New Roman" w:hAnsi="Times New Roman" w:cs="Times New Roman"/>
          <w:sz w:val="24"/>
          <w:szCs w:val="24"/>
        </w:rPr>
        <w:t>por los enfermos</w:t>
      </w:r>
    </w:p>
    <w:p w:rsidR="00594EBF" w:rsidRDefault="00543F99" w:rsidP="00AC6D74">
      <w:pPr>
        <w:widowControl w:val="0"/>
        <w:autoSpaceDE w:val="0"/>
        <w:autoSpaceDN w:val="0"/>
        <w:adjustRightInd w:val="0"/>
        <w:spacing w:after="0" w:line="240" w:lineRule="auto"/>
        <w:rPr>
          <w:rFonts w:ascii="Times New Roman" w:hAnsi="Times New Roman" w:cs="Times New Roman"/>
          <w:b/>
          <w:sz w:val="24"/>
          <w:szCs w:val="24"/>
        </w:rPr>
      </w:pPr>
      <w:r w:rsidRPr="00543F99">
        <w:rPr>
          <w:rFonts w:ascii="Times New Roman" w:hAnsi="Times New Roman" w:cs="Times New Roman"/>
          <w:b/>
          <w:sz w:val="24"/>
          <w:szCs w:val="24"/>
        </w:rPr>
        <w:t>19.30 SANTA MISA</w:t>
      </w:r>
    </w:p>
    <w:p w:rsidR="00D82514" w:rsidRDefault="00594EBF" w:rsidP="00AC6D74">
      <w:pPr>
        <w:widowControl w:val="0"/>
        <w:autoSpaceDE w:val="0"/>
        <w:autoSpaceDN w:val="0"/>
        <w:adjustRightInd w:val="0"/>
        <w:spacing w:after="0" w:line="240" w:lineRule="auto"/>
        <w:rPr>
          <w:rFonts w:ascii="Times New Roman" w:hAnsi="Times New Roman" w:cs="Times New Roman"/>
          <w:sz w:val="24"/>
          <w:szCs w:val="24"/>
        </w:rPr>
      </w:pPr>
      <w:r w:rsidRPr="00594EBF">
        <w:rPr>
          <w:rFonts w:ascii="Times New Roman" w:hAnsi="Times New Roman" w:cs="Times New Roman"/>
          <w:sz w:val="24"/>
          <w:szCs w:val="24"/>
        </w:rPr>
        <w:t xml:space="preserve">Suf. </w:t>
      </w:r>
      <w:r w:rsidR="00D82514">
        <w:rPr>
          <w:rFonts w:ascii="Times New Roman" w:hAnsi="Times New Roman" w:cs="Times New Roman"/>
          <w:sz w:val="24"/>
          <w:szCs w:val="24"/>
        </w:rPr>
        <w:t>Pura Ciscar Garcés, por sus sobrinos</w:t>
      </w:r>
    </w:p>
    <w:p w:rsidR="00543F99" w:rsidRDefault="00D82514" w:rsidP="00AC6D74">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Suf. José Francisco Serrador Martí</w:t>
      </w:r>
      <w:r w:rsidR="001B6E0C" w:rsidRPr="00594EBF">
        <w:rPr>
          <w:rFonts w:ascii="Times New Roman" w:hAnsi="Times New Roman" w:cs="Times New Roman"/>
          <w:color w:val="FF0000"/>
          <w:sz w:val="24"/>
          <w:szCs w:val="24"/>
        </w:rPr>
        <w:t xml:space="preserve">    </w:t>
      </w:r>
    </w:p>
    <w:p w:rsidR="00594EBF" w:rsidRDefault="00594EBF" w:rsidP="00AC6D74">
      <w:pPr>
        <w:widowControl w:val="0"/>
        <w:autoSpaceDE w:val="0"/>
        <w:autoSpaceDN w:val="0"/>
        <w:adjustRightInd w:val="0"/>
        <w:spacing w:after="0" w:line="240" w:lineRule="auto"/>
        <w:rPr>
          <w:rFonts w:ascii="Times New Roman" w:hAnsi="Times New Roman" w:cs="Times New Roman"/>
          <w:color w:val="FF0000"/>
          <w:sz w:val="24"/>
          <w:szCs w:val="24"/>
        </w:rPr>
      </w:pPr>
    </w:p>
    <w:p w:rsidR="00594EBF" w:rsidRPr="00D82514" w:rsidRDefault="00594EBF" w:rsidP="00AC6D74">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485686" w:rsidRDefault="00485686" w:rsidP="00AC6D74">
      <w:pPr>
        <w:widowControl w:val="0"/>
        <w:autoSpaceDE w:val="0"/>
        <w:autoSpaceDN w:val="0"/>
        <w:adjustRightInd w:val="0"/>
        <w:spacing w:after="0" w:line="240" w:lineRule="auto"/>
        <w:rPr>
          <w:rFonts w:ascii="Times New Roman" w:hAnsi="Times New Roman" w:cs="Times New Roman"/>
          <w:b/>
          <w:sz w:val="24"/>
          <w:szCs w:val="24"/>
        </w:rPr>
      </w:pPr>
    </w:p>
    <w:p w:rsidR="00315B50" w:rsidRDefault="00315B50" w:rsidP="00AC6D74">
      <w:pPr>
        <w:widowControl w:val="0"/>
        <w:autoSpaceDE w:val="0"/>
        <w:autoSpaceDN w:val="0"/>
        <w:adjustRightInd w:val="0"/>
        <w:spacing w:after="0" w:line="240" w:lineRule="auto"/>
        <w:rPr>
          <w:rFonts w:ascii="Times New Roman" w:hAnsi="Times New Roman" w:cs="Times New Roman"/>
          <w:b/>
          <w:sz w:val="24"/>
          <w:szCs w:val="24"/>
        </w:rPr>
      </w:pPr>
    </w:p>
    <w:p w:rsidR="00315B50" w:rsidRDefault="00315B50" w:rsidP="00AC6D74">
      <w:pPr>
        <w:widowControl w:val="0"/>
        <w:autoSpaceDE w:val="0"/>
        <w:autoSpaceDN w:val="0"/>
        <w:adjustRightInd w:val="0"/>
        <w:spacing w:after="0" w:line="240" w:lineRule="auto"/>
        <w:rPr>
          <w:rFonts w:ascii="Times New Roman" w:hAnsi="Times New Roman" w:cs="Times New Roman"/>
          <w:b/>
          <w:sz w:val="24"/>
          <w:szCs w:val="24"/>
        </w:rPr>
      </w:pPr>
    </w:p>
    <w:p w:rsidR="00315B50" w:rsidRDefault="00315B50" w:rsidP="00AC6D74">
      <w:pPr>
        <w:widowControl w:val="0"/>
        <w:autoSpaceDE w:val="0"/>
        <w:autoSpaceDN w:val="0"/>
        <w:adjustRightInd w:val="0"/>
        <w:spacing w:after="0" w:line="240" w:lineRule="auto"/>
        <w:rPr>
          <w:rFonts w:ascii="Times New Roman" w:hAnsi="Times New Roman" w:cs="Times New Roman"/>
          <w:b/>
          <w:sz w:val="24"/>
          <w:szCs w:val="24"/>
        </w:rPr>
      </w:pPr>
    </w:p>
    <w:p w:rsidR="00315B50" w:rsidRDefault="00315B50" w:rsidP="00AC6D74">
      <w:pPr>
        <w:widowControl w:val="0"/>
        <w:autoSpaceDE w:val="0"/>
        <w:autoSpaceDN w:val="0"/>
        <w:adjustRightInd w:val="0"/>
        <w:spacing w:after="0" w:line="240" w:lineRule="auto"/>
        <w:rPr>
          <w:rFonts w:ascii="Times New Roman" w:hAnsi="Times New Roman" w:cs="Times New Roman"/>
          <w:b/>
          <w:sz w:val="24"/>
          <w:szCs w:val="24"/>
        </w:rPr>
      </w:pPr>
    </w:p>
    <w:p w:rsidR="00315B50" w:rsidRDefault="00315B50" w:rsidP="00AC6D74">
      <w:pPr>
        <w:widowControl w:val="0"/>
        <w:autoSpaceDE w:val="0"/>
        <w:autoSpaceDN w:val="0"/>
        <w:adjustRightInd w:val="0"/>
        <w:spacing w:after="0" w:line="240" w:lineRule="auto"/>
        <w:rPr>
          <w:rFonts w:ascii="Times New Roman" w:hAnsi="Times New Roman" w:cs="Times New Roman"/>
          <w:b/>
          <w:sz w:val="24"/>
          <w:szCs w:val="24"/>
        </w:rPr>
      </w:pPr>
    </w:p>
    <w:p w:rsidR="00315B50" w:rsidRDefault="00315B50" w:rsidP="00AC6D74">
      <w:pPr>
        <w:widowControl w:val="0"/>
        <w:autoSpaceDE w:val="0"/>
        <w:autoSpaceDN w:val="0"/>
        <w:adjustRightInd w:val="0"/>
        <w:spacing w:after="0" w:line="240" w:lineRule="auto"/>
        <w:rPr>
          <w:rFonts w:ascii="Times New Roman" w:hAnsi="Times New Roman" w:cs="Times New Roman"/>
          <w:b/>
          <w:sz w:val="24"/>
          <w:szCs w:val="24"/>
        </w:rPr>
      </w:pPr>
    </w:p>
    <w:p w:rsidR="00315B50" w:rsidRDefault="00315B50" w:rsidP="00AC6D74">
      <w:pPr>
        <w:widowControl w:val="0"/>
        <w:autoSpaceDE w:val="0"/>
        <w:autoSpaceDN w:val="0"/>
        <w:adjustRightInd w:val="0"/>
        <w:spacing w:after="0" w:line="240" w:lineRule="auto"/>
        <w:rPr>
          <w:rFonts w:ascii="Times New Roman" w:hAnsi="Times New Roman" w:cs="Times New Roman"/>
          <w:b/>
          <w:sz w:val="24"/>
          <w:szCs w:val="24"/>
        </w:rPr>
      </w:pPr>
    </w:p>
    <w:p w:rsidR="00315B50" w:rsidRPr="0002011B" w:rsidRDefault="00315B50" w:rsidP="00315B50">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bCs/>
          <w:color w:val="0070C0"/>
          <w:shd w:val="clear" w:color="auto" w:fill="FFFFFF" w:themeFill="background1"/>
        </w:rPr>
        <w:t>01 de Agosto</w:t>
      </w:r>
      <w:r>
        <w:rPr>
          <w:rFonts w:ascii="Arial Narrow" w:hAnsi="Arial Narrow"/>
          <w:color w:val="0070C0"/>
        </w:rPr>
        <w:t xml:space="preserve"> de </w:t>
      </w:r>
      <w:r w:rsidRPr="0002011B">
        <w:rPr>
          <w:rFonts w:ascii="Arial Narrow" w:hAnsi="Arial Narrow"/>
          <w:color w:val="0070C0"/>
        </w:rPr>
        <w:t>202</w:t>
      </w:r>
      <w:r>
        <w:rPr>
          <w:rFonts w:ascii="Arial Narrow" w:hAnsi="Arial Narrow"/>
          <w:color w:val="0070C0"/>
        </w:rPr>
        <w:t>1</w:t>
      </w:r>
    </w:p>
    <w:p w:rsidR="00315B50" w:rsidRPr="00BA6265" w:rsidRDefault="00315B50" w:rsidP="00315B50">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315B50" w:rsidRDefault="00315B50" w:rsidP="00315B50">
      <w:pPr>
        <w:spacing w:after="0" w:line="240" w:lineRule="auto"/>
        <w:jc w:val="both"/>
        <w:rPr>
          <w:rFonts w:ascii="Segoe UI" w:hAnsi="Segoe UI" w:cs="Segoe UI"/>
          <w:color w:val="0F1419"/>
          <w:sz w:val="23"/>
          <w:szCs w:val="23"/>
        </w:rPr>
      </w:pPr>
      <w:r w:rsidRPr="00035BD0">
        <w:rPr>
          <w:rFonts w:ascii="Verdana" w:hAnsi="Verdana" w:cs="Arial"/>
          <w:color w:val="4F81BD" w:themeColor="accent1"/>
        </w:rPr>
        <w:t>@Pontifex_</w:t>
      </w:r>
      <w:r w:rsidRPr="00315B50">
        <w:rPr>
          <w:rFonts w:ascii="Verdana" w:hAnsi="Verdana" w:cs="Arial"/>
          <w:color w:val="00B0F0"/>
        </w:rPr>
        <w:t>es</w:t>
      </w:r>
      <w:r w:rsidRPr="00315B50">
        <w:rPr>
          <w:rFonts w:ascii="Segoe UI" w:hAnsi="Segoe UI" w:cs="Segoe UI"/>
          <w:color w:val="00B0F0"/>
          <w:sz w:val="23"/>
          <w:szCs w:val="23"/>
        </w:rPr>
        <w:t>Aprendamos a detenernos, a apagar el teléfono móvil para mirar a los ojos a las personas, a cultivar el silencio, a contemplar la naturaleza, a regenerarnos en el diálogo con Dios.</w:t>
      </w:r>
    </w:p>
    <w:p w:rsidR="00315B50" w:rsidRDefault="00315B50" w:rsidP="00315B50">
      <w:pPr>
        <w:spacing w:after="0" w:line="240" w:lineRule="auto"/>
        <w:jc w:val="both"/>
        <w:rPr>
          <w:rFonts w:ascii="Segoe UI" w:hAnsi="Segoe UI" w:cs="Segoe UI"/>
          <w:color w:val="0F1419"/>
          <w:sz w:val="23"/>
          <w:szCs w:val="23"/>
        </w:rPr>
      </w:pPr>
    </w:p>
    <w:p w:rsidR="00315B50" w:rsidRPr="00315B50" w:rsidRDefault="00315B50" w:rsidP="00315B50">
      <w:pPr>
        <w:spacing w:after="0" w:line="240" w:lineRule="auto"/>
        <w:jc w:val="both"/>
        <w:rPr>
          <w:rFonts w:ascii="Verdana" w:hAnsi="Verdana"/>
          <w:color w:val="FF0000"/>
        </w:rPr>
      </w:pPr>
      <w:r>
        <w:rPr>
          <w:noProof/>
          <w:lang w:eastAsia="es-ES"/>
        </w:rPr>
        <w:drawing>
          <wp:anchor distT="0" distB="0" distL="114300" distR="114300" simplePos="0" relativeHeight="251659264" behindDoc="1" locked="0" layoutInCell="1" allowOverlap="1">
            <wp:simplePos x="0" y="0"/>
            <wp:positionH relativeFrom="margin">
              <wp:align>left</wp:align>
            </wp:positionH>
            <wp:positionV relativeFrom="paragraph">
              <wp:posOffset>1905</wp:posOffset>
            </wp:positionV>
            <wp:extent cx="2209800" cy="2849880"/>
            <wp:effectExtent l="0" t="0" r="0" b="7620"/>
            <wp:wrapTight wrapText="bothSides">
              <wp:wrapPolygon edited="0">
                <wp:start x="0" y="0"/>
                <wp:lineTo x="0" y="21513"/>
                <wp:lineTo x="21414" y="21513"/>
                <wp:lineTo x="21414" y="0"/>
                <wp:lineTo x="0" y="0"/>
              </wp:wrapPolygon>
            </wp:wrapTight>
            <wp:docPr id="1" name="Imagen 1" descr="XVIII DOMINGO ORDINARIO - Yo soy el pan de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VIII DOMINGO ORDINARIO - Yo soy el pan de vida"/>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2849880"/>
                    </a:xfrm>
                    <a:prstGeom prst="rect">
                      <a:avLst/>
                    </a:prstGeom>
                    <a:noFill/>
                    <a:ln>
                      <a:noFill/>
                    </a:ln>
                  </pic:spPr>
                </pic:pic>
              </a:graphicData>
            </a:graphic>
          </wp:anchor>
        </w:drawing>
      </w:r>
      <w:r w:rsidR="00482A1E">
        <w:fldChar w:fldCharType="begin"/>
      </w:r>
      <w:r>
        <w:instrText xml:space="preserve"> INCLUDEPICTURE "http://imagenes.catholic.net/imagenes_db/48048c_dos.jpg" \* MERGEFORMATINET </w:instrText>
      </w:r>
      <w:r w:rsidR="00482A1E">
        <w:fldChar w:fldCharType="end"/>
      </w:r>
      <w:r w:rsidRPr="00035BD0">
        <w:rPr>
          <w:rFonts w:ascii="Verdana" w:hAnsi="Verdana" w:cs="Arial"/>
          <w:b/>
          <w:iCs/>
          <w:color w:val="008000"/>
        </w:rPr>
        <w:t xml:space="preserve">COMENTARIO </w:t>
      </w:r>
      <w:r w:rsidRPr="00013C2B">
        <w:rPr>
          <w:rFonts w:ascii="Verdana" w:hAnsi="Verdana" w:cs="Arial"/>
          <w:b/>
          <w:iCs/>
          <w:color w:val="008000"/>
        </w:rPr>
        <w:t>al EVANGELIO</w:t>
      </w:r>
      <w:r>
        <w:rPr>
          <w:rFonts w:ascii="Verdana" w:hAnsi="Verdana" w:cs="Arial"/>
          <w:color w:val="006600"/>
        </w:rPr>
        <w:t>Jn 6</w:t>
      </w:r>
      <w:r w:rsidRPr="00013C2B">
        <w:rPr>
          <w:rFonts w:ascii="Verdana" w:hAnsi="Verdana" w:cs="Arial"/>
          <w:b/>
          <w:bCs/>
          <w:color w:val="E7273A"/>
        </w:rPr>
        <w:t>,</w:t>
      </w:r>
      <w:r>
        <w:rPr>
          <w:rFonts w:ascii="Verdana" w:hAnsi="Verdana" w:cs="Arial"/>
          <w:b/>
          <w:bCs/>
          <w:color w:val="E7273A"/>
        </w:rPr>
        <w:t>24-35</w:t>
      </w:r>
      <w:r w:rsidRPr="00315B50">
        <w:rPr>
          <w:rFonts w:ascii="Verdana" w:hAnsi="Verdana"/>
          <w:color w:val="FF0000"/>
        </w:rPr>
        <w:t>El evangelio de Juan nos lleva de la mano hasta la ciudad de Cafarnaúm a donde Juan quiere traernos después de la multiplicación de los panes, cuando Jesús huye de los que quieren </w:t>
      </w:r>
      <w:r w:rsidRPr="00315B50">
        <w:rPr>
          <w:rFonts w:ascii="Verdana" w:hAnsi="Verdana"/>
          <w:i/>
          <w:iCs/>
          <w:color w:val="FF0000"/>
        </w:rPr>
        <w:t>hacerle rey</w:t>
      </w:r>
      <w:r w:rsidRPr="00315B50">
        <w:rPr>
          <w:rFonts w:ascii="Verdana" w:hAnsi="Verdana"/>
          <w:color w:val="FF0000"/>
        </w:rPr>
        <w:t>evitando un mesianismo político. Todo es, no obstante, un marco bien adecuado para un gran discurso, una penetrante catequesis sobre el pan de vida, en la que confluirán elementos sapienciales y eucarísticos. Este discurso es de tal densidad teológica, que se necesita ir paso a paso para poder asumirlo con sentido. Jesús no quiere que le busquen como a un simple hacedor de milagros, como si se hubieran saciado de un pan que perece. Jesús hacía aquellas cosas extraordinarias como signos que apuntaban a un alimento de la vida de orden sobrenatural. De hecho, en el relato se dice que Moisés les dio a los israelitas en el desierto pan, por eso lo consideran grande; esa era la idea que se tenía. Jesús quiere ir más allá, y aclara que no fue Moisés, sino Dios, que es quien tiene cuidado de nuestra vida.</w:t>
      </w:r>
    </w:p>
    <w:p w:rsidR="00315B50" w:rsidRPr="00315B50" w:rsidRDefault="00315B50" w:rsidP="00315B50">
      <w:pPr>
        <w:shd w:val="clear" w:color="auto" w:fill="F3F3F4"/>
        <w:spacing w:before="100" w:beforeAutospacing="1" w:after="100" w:afterAutospacing="1" w:line="240" w:lineRule="auto"/>
        <w:jc w:val="both"/>
        <w:rPr>
          <w:rFonts w:ascii="Verdana" w:eastAsia="Times New Roman" w:hAnsi="Verdana" w:cs="Times New Roman"/>
          <w:color w:val="FF0000"/>
          <w:sz w:val="24"/>
          <w:szCs w:val="24"/>
        </w:rPr>
      </w:pPr>
      <w:r w:rsidRPr="00315B50">
        <w:rPr>
          <w:rFonts w:ascii="Verdana" w:eastAsia="Times New Roman" w:hAnsi="Verdana" w:cs="Times New Roman"/>
          <w:color w:val="FF0000"/>
          <w:sz w:val="24"/>
          <w:szCs w:val="24"/>
        </w:rPr>
        <w:t>Aunque el pan que sustenta nuestra vida es necesario, hay otro pan, otro alimento, que se hace eterno para nosotros. Juan, por su parte, quiere ir a lo cristológico, bajo la figura del Hijo del hombre. Los rabinos consideraban que el maná era el signo de la Ley y ésta, pues, el pan de vida; el evangelista combate dicho simbolismo en cuanto el maná es un alimento que perece (como lo hace notar el texto de Ex 16,20) y, por la misma razón, en esta oposición entre Jesús y la Ley, se pone de manifiesto que la ley es un don que perece para dar paso a algo que permanece para siempre. Jesús es el verdadero pan de vida que Dios nos ha dado para dar sentido a nuestra existencia. El pan de vida desciende del cielo, viene de Dios, alimenta una dimensión germinal de la vida que nunca se puede descuidar. La revelación joánica de Jesús: “yo soy” (</w:t>
      </w:r>
      <w:r w:rsidRPr="00315B50">
        <w:rPr>
          <w:rFonts w:ascii="Verdana" w:eastAsia="Times New Roman" w:hAnsi="Verdana" w:cs="Times New Roman"/>
          <w:i/>
          <w:iCs/>
          <w:color w:val="FF0000"/>
          <w:sz w:val="24"/>
          <w:szCs w:val="24"/>
        </w:rPr>
        <w:t>ego eimi</w:t>
      </w:r>
      <w:r w:rsidRPr="00315B50">
        <w:rPr>
          <w:rFonts w:ascii="Verdana" w:eastAsia="Times New Roman" w:hAnsi="Verdana" w:cs="Times New Roman"/>
          <w:color w:val="FF0000"/>
          <w:sz w:val="24"/>
          <w:szCs w:val="24"/>
        </w:rPr>
        <w:t>) es para escuchar a Jesús y creer en El, ya que ello, en oposición a la Ley, nos trae el sentido de la vida eterna.</w:t>
      </w:r>
    </w:p>
    <w:p w:rsidR="00315B50" w:rsidRPr="00F8661A" w:rsidRDefault="00315B50" w:rsidP="00315B50">
      <w:pPr>
        <w:shd w:val="clear" w:color="auto" w:fill="F3F3F4"/>
        <w:spacing w:before="100" w:beforeAutospacing="1" w:after="100" w:afterAutospacing="1" w:line="240" w:lineRule="auto"/>
        <w:jc w:val="both"/>
        <w:rPr>
          <w:rFonts w:ascii="Verdana" w:eastAsia="Times New Roman" w:hAnsi="Verdana" w:cs="Times New Roman"/>
          <w:color w:val="000000"/>
          <w:sz w:val="24"/>
          <w:szCs w:val="24"/>
        </w:rPr>
      </w:pPr>
      <w:r w:rsidRPr="00315B50">
        <w:rPr>
          <w:rFonts w:ascii="Verdana" w:eastAsia="Times New Roman" w:hAnsi="Verdana" w:cs="Times New Roman"/>
          <w:color w:val="FF0000"/>
          <w:sz w:val="24"/>
          <w:szCs w:val="24"/>
        </w:rPr>
        <w:t>El discurso refleja toda la entraña polémica de la escuela o la comunidad joánica. No estamos ante un discurso estético o simplemente literario. Ya vimos el domingo pasado que el relato de la multiplicación de los panes era la “excusa” del autor o los autores del evangelio de Juan para este discurso de hoy que llevará a una de las crisis en el entorno del mismo Jesús (y según la interpretación de la escuela joánica). Estamos, sin duda, ante un discurso que todavía es “sapiencial” para acabar siendo “eucarístico” a todos los efectos como reconocen los grandes intérpretes (Jn 6,53-58). Diríamos que en esta parte del discurso de Jn 6 se nos está hablando del “pan de la verdad”, que es la palabra de Jesús en oposición a la Ley como fuente de verdad y de vida para los judíos. Antes, pues, de pasar a hablarnos del pan de la vida, se nos están introduciendo en todo ello, por medio del signo y la significación del maná, del pan de la verdad. Y el pan de la verdad nos ha venido, de parte de Dios, por medio de Jesús que nos ha revelado la fuente y el misterio de Dios, del misterio de la vida</w:t>
      </w:r>
      <w:r w:rsidRPr="00F8661A">
        <w:rPr>
          <w:rFonts w:ascii="Verdana" w:eastAsia="Times New Roman" w:hAnsi="Verdana" w:cs="Times New Roman"/>
          <w:color w:val="000000"/>
          <w:sz w:val="24"/>
          <w:szCs w:val="24"/>
        </w:rPr>
        <w:t>.</w:t>
      </w:r>
    </w:p>
    <w:p w:rsidR="00315B50" w:rsidRPr="00543F99" w:rsidRDefault="00315B50" w:rsidP="00AC6D74">
      <w:pPr>
        <w:widowControl w:val="0"/>
        <w:autoSpaceDE w:val="0"/>
        <w:autoSpaceDN w:val="0"/>
        <w:adjustRightInd w:val="0"/>
        <w:spacing w:after="0" w:line="240" w:lineRule="auto"/>
        <w:rPr>
          <w:rFonts w:ascii="Times New Roman" w:hAnsi="Times New Roman" w:cs="Times New Roman"/>
          <w:b/>
          <w:sz w:val="24"/>
          <w:szCs w:val="24"/>
        </w:rPr>
      </w:pPr>
    </w:p>
    <w:sectPr w:rsidR="00315B50" w:rsidRPr="00543F99"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94C" w:rsidRDefault="00E7494C" w:rsidP="00153BE5">
      <w:pPr>
        <w:spacing w:after="0" w:line="240" w:lineRule="auto"/>
      </w:pPr>
      <w:r>
        <w:separator/>
      </w:r>
    </w:p>
  </w:endnote>
  <w:endnote w:type="continuationSeparator" w:id="1">
    <w:p w:rsidR="00E7494C" w:rsidRDefault="00E7494C"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94C" w:rsidRDefault="00E7494C" w:rsidP="00153BE5">
      <w:pPr>
        <w:spacing w:after="0" w:line="240" w:lineRule="auto"/>
      </w:pPr>
      <w:r>
        <w:separator/>
      </w:r>
    </w:p>
  </w:footnote>
  <w:footnote w:type="continuationSeparator" w:id="1">
    <w:p w:rsidR="00E7494C" w:rsidRDefault="00E7494C"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37"/>
      <w:gridCol w:w="3799"/>
    </w:tblGrid>
    <w:tr w:rsidR="005B63BF" w:rsidTr="003C64EE">
      <w:trPr>
        <w:trHeight w:val="354"/>
      </w:trPr>
      <w:tc>
        <w:tcPr>
          <w:tcW w:w="3435"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65" w:type="pct"/>
              <w:tcBorders>
                <w:bottom w:val="single" w:sz="18" w:space="0" w:color="7F7F7F" w:themeColor="text1" w:themeTint="80"/>
              </w:tcBorders>
              <w:shd w:val="clear" w:color="auto" w:fill="FFFFFF" w:themeFill="background1"/>
              <w:vAlign w:val="bottom"/>
            </w:tcPr>
            <w:p w:rsidR="005B63BF" w:rsidRDefault="00135427" w:rsidP="00135427">
              <w:pPr>
                <w:pStyle w:val="Encabezado"/>
                <w:rPr>
                  <w:color w:val="FFFFFF" w:themeColor="background1"/>
                </w:rPr>
              </w:pPr>
              <w:r>
                <w:rPr>
                  <w:sz w:val="24"/>
                  <w:szCs w:val="24"/>
                </w:rPr>
                <w:t>2</w:t>
              </w:r>
              <w:r w:rsidR="003C64EE">
                <w:rPr>
                  <w:sz w:val="24"/>
                  <w:szCs w:val="24"/>
                </w:rPr>
                <w:t xml:space="preserve"> </w:t>
              </w:r>
              <w:r w:rsidR="00C801AA">
                <w:rPr>
                  <w:sz w:val="24"/>
                  <w:szCs w:val="24"/>
                </w:rPr>
                <w:t xml:space="preserve"> al </w:t>
              </w:r>
              <w:r>
                <w:rPr>
                  <w:sz w:val="24"/>
                  <w:szCs w:val="24"/>
                </w:rPr>
                <w:t>8</w:t>
              </w:r>
              <w:r w:rsidR="00E31302">
                <w:rPr>
                  <w:sz w:val="24"/>
                  <w:szCs w:val="24"/>
                </w:rPr>
                <w:t xml:space="preserve"> </w:t>
              </w:r>
              <w:r w:rsidR="00D24CE3">
                <w:rPr>
                  <w:sz w:val="24"/>
                  <w:szCs w:val="24"/>
                </w:rPr>
                <w:t xml:space="preserve">de </w:t>
              </w:r>
              <w:r w:rsidR="003C64EE">
                <w:rPr>
                  <w:sz w:val="24"/>
                  <w:szCs w:val="24"/>
                </w:rPr>
                <w:t>Agosto</w:t>
              </w:r>
              <w:r w:rsidR="00D24CE3">
                <w:rPr>
                  <w:sz w:val="24"/>
                  <w:szCs w:val="24"/>
                </w:rPr>
                <w:t xml:space="preserve"> de 2021</w:t>
              </w:r>
            </w:p>
          </w:tc>
        </w:sdtContent>
      </w:sdt>
    </w:tr>
  </w:tbl>
  <w:p w:rsidR="005B63BF" w:rsidRPr="00B53FC7"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1B6E0C" w:rsidTr="00FC624D">
      <w:trPr>
        <w:trHeight w:val="65"/>
      </w:trPr>
      <w:tc>
        <w:tcPr>
          <w:tcW w:w="2704" w:type="pct"/>
          <w:tcBorders>
            <w:bottom w:val="single" w:sz="18" w:space="0" w:color="7F7F7F" w:themeColor="text1" w:themeTint="80"/>
          </w:tcBorders>
          <w:vAlign w:val="bottom"/>
        </w:tcPr>
        <w:p w:rsidR="001B6E0C" w:rsidRPr="002D00D5" w:rsidRDefault="001B6E0C"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1B6E0C" w:rsidRPr="00FC33DD" w:rsidRDefault="001B6E0C" w:rsidP="00FC33DD">
          <w:pPr>
            <w:pStyle w:val="Encabezado"/>
            <w:rPr>
              <w:bCs/>
              <w:caps/>
              <w:sz w:val="16"/>
              <w:szCs w:val="16"/>
            </w:rPr>
          </w:pPr>
        </w:p>
      </w:tc>
    </w:tr>
  </w:tbl>
  <w:p w:rsidR="001B6E0C" w:rsidRPr="002806EA" w:rsidRDefault="001B6E0C" w:rsidP="002806EA">
    <w:pPr>
      <w:pStyle w:val="Encabezad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38626"/>
  </w:hdrShapeDefaults>
  <w:footnotePr>
    <w:footnote w:id="0"/>
    <w:footnote w:id="1"/>
  </w:footnotePr>
  <w:endnotePr>
    <w:endnote w:id="0"/>
    <w:endnote w:id="1"/>
  </w:endnotePr>
  <w:compat/>
  <w:rsids>
    <w:rsidRoot w:val="00153BE5"/>
    <w:rsid w:val="00001F0D"/>
    <w:rsid w:val="00006B71"/>
    <w:rsid w:val="000070E4"/>
    <w:rsid w:val="000120A3"/>
    <w:rsid w:val="0001367F"/>
    <w:rsid w:val="00015392"/>
    <w:rsid w:val="000172E6"/>
    <w:rsid w:val="00023C61"/>
    <w:rsid w:val="0003498C"/>
    <w:rsid w:val="00034B37"/>
    <w:rsid w:val="000377C2"/>
    <w:rsid w:val="000412C2"/>
    <w:rsid w:val="00041581"/>
    <w:rsid w:val="000469C8"/>
    <w:rsid w:val="00047039"/>
    <w:rsid w:val="000473EF"/>
    <w:rsid w:val="00051583"/>
    <w:rsid w:val="00051AF7"/>
    <w:rsid w:val="00053B2E"/>
    <w:rsid w:val="00055219"/>
    <w:rsid w:val="000554DA"/>
    <w:rsid w:val="00057789"/>
    <w:rsid w:val="000656DE"/>
    <w:rsid w:val="00065715"/>
    <w:rsid w:val="000668AF"/>
    <w:rsid w:val="00066962"/>
    <w:rsid w:val="00073806"/>
    <w:rsid w:val="00074350"/>
    <w:rsid w:val="0007477A"/>
    <w:rsid w:val="000771B0"/>
    <w:rsid w:val="0007746F"/>
    <w:rsid w:val="000820B3"/>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B7F4A"/>
    <w:rsid w:val="000C0100"/>
    <w:rsid w:val="000C26B8"/>
    <w:rsid w:val="000C4AA9"/>
    <w:rsid w:val="000D2A79"/>
    <w:rsid w:val="000D2DB7"/>
    <w:rsid w:val="000D5926"/>
    <w:rsid w:val="000D6E7B"/>
    <w:rsid w:val="000E1B25"/>
    <w:rsid w:val="000E3C29"/>
    <w:rsid w:val="000E43D4"/>
    <w:rsid w:val="000E61B7"/>
    <w:rsid w:val="000E698C"/>
    <w:rsid w:val="000F0089"/>
    <w:rsid w:val="000F3DF1"/>
    <w:rsid w:val="000F49E9"/>
    <w:rsid w:val="000F7034"/>
    <w:rsid w:val="00112B89"/>
    <w:rsid w:val="001160EC"/>
    <w:rsid w:val="00116942"/>
    <w:rsid w:val="00122D4B"/>
    <w:rsid w:val="00122DF3"/>
    <w:rsid w:val="00124677"/>
    <w:rsid w:val="00124B0E"/>
    <w:rsid w:val="0012526D"/>
    <w:rsid w:val="00135427"/>
    <w:rsid w:val="001367B4"/>
    <w:rsid w:val="0014072A"/>
    <w:rsid w:val="00140FE0"/>
    <w:rsid w:val="00143AB1"/>
    <w:rsid w:val="00153BE5"/>
    <w:rsid w:val="00153FA0"/>
    <w:rsid w:val="00155193"/>
    <w:rsid w:val="00161004"/>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2560"/>
    <w:rsid w:val="001B5633"/>
    <w:rsid w:val="001B661F"/>
    <w:rsid w:val="001B6E0C"/>
    <w:rsid w:val="001B7D9D"/>
    <w:rsid w:val="001B7F2C"/>
    <w:rsid w:val="001C6C68"/>
    <w:rsid w:val="001D1390"/>
    <w:rsid w:val="001D3CF7"/>
    <w:rsid w:val="001D66B1"/>
    <w:rsid w:val="001E246E"/>
    <w:rsid w:val="001E310E"/>
    <w:rsid w:val="001E4BB9"/>
    <w:rsid w:val="001F16FA"/>
    <w:rsid w:val="001F22DF"/>
    <w:rsid w:val="00200BF8"/>
    <w:rsid w:val="0020108F"/>
    <w:rsid w:val="00201328"/>
    <w:rsid w:val="002017C6"/>
    <w:rsid w:val="00202F44"/>
    <w:rsid w:val="00203167"/>
    <w:rsid w:val="002038EF"/>
    <w:rsid w:val="00203C88"/>
    <w:rsid w:val="00204BED"/>
    <w:rsid w:val="00205F6A"/>
    <w:rsid w:val="00211F9A"/>
    <w:rsid w:val="00212A96"/>
    <w:rsid w:val="00213494"/>
    <w:rsid w:val="00213F2B"/>
    <w:rsid w:val="00214928"/>
    <w:rsid w:val="00214FA6"/>
    <w:rsid w:val="00215E2D"/>
    <w:rsid w:val="00216CE5"/>
    <w:rsid w:val="002223B0"/>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08F9"/>
    <w:rsid w:val="00292050"/>
    <w:rsid w:val="002966D5"/>
    <w:rsid w:val="00297352"/>
    <w:rsid w:val="002A185C"/>
    <w:rsid w:val="002A78D8"/>
    <w:rsid w:val="002B045C"/>
    <w:rsid w:val="002B1ADC"/>
    <w:rsid w:val="002B3489"/>
    <w:rsid w:val="002B54BA"/>
    <w:rsid w:val="002B71C5"/>
    <w:rsid w:val="002C0A80"/>
    <w:rsid w:val="002C1562"/>
    <w:rsid w:val="002C4731"/>
    <w:rsid w:val="002C4D68"/>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0E64"/>
    <w:rsid w:val="00313625"/>
    <w:rsid w:val="00315B50"/>
    <w:rsid w:val="0031783C"/>
    <w:rsid w:val="003178B5"/>
    <w:rsid w:val="003244AA"/>
    <w:rsid w:val="0032492D"/>
    <w:rsid w:val="00326CF9"/>
    <w:rsid w:val="00330319"/>
    <w:rsid w:val="00332815"/>
    <w:rsid w:val="003514B7"/>
    <w:rsid w:val="00355F2F"/>
    <w:rsid w:val="00357983"/>
    <w:rsid w:val="003611B5"/>
    <w:rsid w:val="00362D8A"/>
    <w:rsid w:val="00363103"/>
    <w:rsid w:val="0037030B"/>
    <w:rsid w:val="00373D31"/>
    <w:rsid w:val="003740CD"/>
    <w:rsid w:val="00376180"/>
    <w:rsid w:val="00381485"/>
    <w:rsid w:val="00384C70"/>
    <w:rsid w:val="00384D6B"/>
    <w:rsid w:val="003867F8"/>
    <w:rsid w:val="00390570"/>
    <w:rsid w:val="00390998"/>
    <w:rsid w:val="00391657"/>
    <w:rsid w:val="00397B99"/>
    <w:rsid w:val="003A0107"/>
    <w:rsid w:val="003B033A"/>
    <w:rsid w:val="003B19FD"/>
    <w:rsid w:val="003B1C26"/>
    <w:rsid w:val="003B3772"/>
    <w:rsid w:val="003B6627"/>
    <w:rsid w:val="003C2278"/>
    <w:rsid w:val="003C64EE"/>
    <w:rsid w:val="003C718F"/>
    <w:rsid w:val="003C7687"/>
    <w:rsid w:val="003D10BC"/>
    <w:rsid w:val="003D6899"/>
    <w:rsid w:val="003D7181"/>
    <w:rsid w:val="003D74F1"/>
    <w:rsid w:val="003D7A20"/>
    <w:rsid w:val="003E13E8"/>
    <w:rsid w:val="003E2E3B"/>
    <w:rsid w:val="003E5844"/>
    <w:rsid w:val="003E6924"/>
    <w:rsid w:val="003E69AC"/>
    <w:rsid w:val="003E6E0D"/>
    <w:rsid w:val="003E6F7D"/>
    <w:rsid w:val="003F087A"/>
    <w:rsid w:val="003F3637"/>
    <w:rsid w:val="003F4723"/>
    <w:rsid w:val="003F67D5"/>
    <w:rsid w:val="00400D6C"/>
    <w:rsid w:val="00400EAF"/>
    <w:rsid w:val="004012B7"/>
    <w:rsid w:val="0040430E"/>
    <w:rsid w:val="0040442F"/>
    <w:rsid w:val="004045F4"/>
    <w:rsid w:val="0041169F"/>
    <w:rsid w:val="00424249"/>
    <w:rsid w:val="00425439"/>
    <w:rsid w:val="00425F57"/>
    <w:rsid w:val="004319EA"/>
    <w:rsid w:val="00434AE1"/>
    <w:rsid w:val="00437B4C"/>
    <w:rsid w:val="00441DAC"/>
    <w:rsid w:val="00445C75"/>
    <w:rsid w:val="00445C90"/>
    <w:rsid w:val="00446065"/>
    <w:rsid w:val="00447910"/>
    <w:rsid w:val="004479A7"/>
    <w:rsid w:val="004533F3"/>
    <w:rsid w:val="00454A64"/>
    <w:rsid w:val="00456707"/>
    <w:rsid w:val="0046121F"/>
    <w:rsid w:val="00464CE9"/>
    <w:rsid w:val="00467F04"/>
    <w:rsid w:val="00471639"/>
    <w:rsid w:val="00471F50"/>
    <w:rsid w:val="00475CDE"/>
    <w:rsid w:val="00481339"/>
    <w:rsid w:val="00481A84"/>
    <w:rsid w:val="004829B6"/>
    <w:rsid w:val="00482A1E"/>
    <w:rsid w:val="00485686"/>
    <w:rsid w:val="00485926"/>
    <w:rsid w:val="00486816"/>
    <w:rsid w:val="004871CB"/>
    <w:rsid w:val="004872FC"/>
    <w:rsid w:val="00490AC7"/>
    <w:rsid w:val="00494A58"/>
    <w:rsid w:val="004A27D4"/>
    <w:rsid w:val="004A703B"/>
    <w:rsid w:val="004B27C4"/>
    <w:rsid w:val="004B6F26"/>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3F99"/>
    <w:rsid w:val="00545295"/>
    <w:rsid w:val="005453DC"/>
    <w:rsid w:val="00546314"/>
    <w:rsid w:val="00547DB2"/>
    <w:rsid w:val="00552B36"/>
    <w:rsid w:val="00552B44"/>
    <w:rsid w:val="00560226"/>
    <w:rsid w:val="00561F20"/>
    <w:rsid w:val="00575928"/>
    <w:rsid w:val="005774A4"/>
    <w:rsid w:val="0058025F"/>
    <w:rsid w:val="00580C69"/>
    <w:rsid w:val="005811A7"/>
    <w:rsid w:val="00581E41"/>
    <w:rsid w:val="0058355B"/>
    <w:rsid w:val="0058388A"/>
    <w:rsid w:val="00586902"/>
    <w:rsid w:val="0059262F"/>
    <w:rsid w:val="00592EE8"/>
    <w:rsid w:val="00594EBF"/>
    <w:rsid w:val="00595008"/>
    <w:rsid w:val="005A03D8"/>
    <w:rsid w:val="005A232C"/>
    <w:rsid w:val="005A23DC"/>
    <w:rsid w:val="005A401A"/>
    <w:rsid w:val="005A5150"/>
    <w:rsid w:val="005A5236"/>
    <w:rsid w:val="005A5EAE"/>
    <w:rsid w:val="005A69B1"/>
    <w:rsid w:val="005B0A29"/>
    <w:rsid w:val="005B251B"/>
    <w:rsid w:val="005B25D2"/>
    <w:rsid w:val="005B40C2"/>
    <w:rsid w:val="005B46E8"/>
    <w:rsid w:val="005B63BF"/>
    <w:rsid w:val="005C2629"/>
    <w:rsid w:val="005C47CE"/>
    <w:rsid w:val="005C52DA"/>
    <w:rsid w:val="005D2BB2"/>
    <w:rsid w:val="005D3B21"/>
    <w:rsid w:val="005D58D3"/>
    <w:rsid w:val="005D6D51"/>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3BB6"/>
    <w:rsid w:val="00634477"/>
    <w:rsid w:val="00635A0F"/>
    <w:rsid w:val="00636E86"/>
    <w:rsid w:val="00641A9F"/>
    <w:rsid w:val="0064260E"/>
    <w:rsid w:val="006434FC"/>
    <w:rsid w:val="00643C7F"/>
    <w:rsid w:val="00643EF0"/>
    <w:rsid w:val="006442EF"/>
    <w:rsid w:val="00644EFB"/>
    <w:rsid w:val="00646444"/>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E6E9D"/>
    <w:rsid w:val="006F2B58"/>
    <w:rsid w:val="006F413A"/>
    <w:rsid w:val="006F6058"/>
    <w:rsid w:val="00700B7E"/>
    <w:rsid w:val="00700D06"/>
    <w:rsid w:val="00701C9B"/>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02CE"/>
    <w:rsid w:val="0074302C"/>
    <w:rsid w:val="007444AC"/>
    <w:rsid w:val="00746538"/>
    <w:rsid w:val="00746700"/>
    <w:rsid w:val="00750644"/>
    <w:rsid w:val="00750EDC"/>
    <w:rsid w:val="0075193E"/>
    <w:rsid w:val="00752CAD"/>
    <w:rsid w:val="00753BF8"/>
    <w:rsid w:val="00765D3B"/>
    <w:rsid w:val="007747B0"/>
    <w:rsid w:val="007750DF"/>
    <w:rsid w:val="00780925"/>
    <w:rsid w:val="007817E4"/>
    <w:rsid w:val="00784CEB"/>
    <w:rsid w:val="00785395"/>
    <w:rsid w:val="0078791A"/>
    <w:rsid w:val="00790E61"/>
    <w:rsid w:val="007974EA"/>
    <w:rsid w:val="007A6980"/>
    <w:rsid w:val="007B1BC0"/>
    <w:rsid w:val="007B25EB"/>
    <w:rsid w:val="007B63BF"/>
    <w:rsid w:val="007B7386"/>
    <w:rsid w:val="007C390C"/>
    <w:rsid w:val="007C4DB9"/>
    <w:rsid w:val="007D308C"/>
    <w:rsid w:val="007D404E"/>
    <w:rsid w:val="007E13AF"/>
    <w:rsid w:val="007E1E61"/>
    <w:rsid w:val="007E3F6B"/>
    <w:rsid w:val="007E4E48"/>
    <w:rsid w:val="007E637B"/>
    <w:rsid w:val="007F2EBD"/>
    <w:rsid w:val="007F5BB8"/>
    <w:rsid w:val="007F7085"/>
    <w:rsid w:val="007F7385"/>
    <w:rsid w:val="00815125"/>
    <w:rsid w:val="00821321"/>
    <w:rsid w:val="008252E3"/>
    <w:rsid w:val="008270B2"/>
    <w:rsid w:val="00832B03"/>
    <w:rsid w:val="00832F32"/>
    <w:rsid w:val="00835293"/>
    <w:rsid w:val="00835E6A"/>
    <w:rsid w:val="008417A8"/>
    <w:rsid w:val="008418B9"/>
    <w:rsid w:val="00846740"/>
    <w:rsid w:val="0085200D"/>
    <w:rsid w:val="0085271B"/>
    <w:rsid w:val="00854FFF"/>
    <w:rsid w:val="00855A43"/>
    <w:rsid w:val="008577DE"/>
    <w:rsid w:val="008620EA"/>
    <w:rsid w:val="00864F3C"/>
    <w:rsid w:val="00865571"/>
    <w:rsid w:val="00865ADB"/>
    <w:rsid w:val="0086624E"/>
    <w:rsid w:val="00866835"/>
    <w:rsid w:val="00871949"/>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023"/>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4FE"/>
    <w:rsid w:val="008F6E07"/>
    <w:rsid w:val="008F7E2C"/>
    <w:rsid w:val="00905D1F"/>
    <w:rsid w:val="009067AA"/>
    <w:rsid w:val="00906C6C"/>
    <w:rsid w:val="009070C2"/>
    <w:rsid w:val="009134E5"/>
    <w:rsid w:val="0091468E"/>
    <w:rsid w:val="00926878"/>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1228"/>
    <w:rsid w:val="00963D97"/>
    <w:rsid w:val="00964AC8"/>
    <w:rsid w:val="00970BE9"/>
    <w:rsid w:val="00972BB9"/>
    <w:rsid w:val="00975B1B"/>
    <w:rsid w:val="00982B41"/>
    <w:rsid w:val="009830F9"/>
    <w:rsid w:val="00983A1F"/>
    <w:rsid w:val="0098443C"/>
    <w:rsid w:val="00985FFA"/>
    <w:rsid w:val="0099046E"/>
    <w:rsid w:val="009971D3"/>
    <w:rsid w:val="009A322F"/>
    <w:rsid w:val="009A4FBF"/>
    <w:rsid w:val="009A539B"/>
    <w:rsid w:val="009A76B0"/>
    <w:rsid w:val="009B0260"/>
    <w:rsid w:val="009B3261"/>
    <w:rsid w:val="009B53A0"/>
    <w:rsid w:val="009C0068"/>
    <w:rsid w:val="009C0F5A"/>
    <w:rsid w:val="009C0F8D"/>
    <w:rsid w:val="009C242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1A91"/>
    <w:rsid w:val="00A537C0"/>
    <w:rsid w:val="00A5435F"/>
    <w:rsid w:val="00A54A1C"/>
    <w:rsid w:val="00A54C30"/>
    <w:rsid w:val="00A564B8"/>
    <w:rsid w:val="00A56FD5"/>
    <w:rsid w:val="00A61834"/>
    <w:rsid w:val="00A61E51"/>
    <w:rsid w:val="00A63158"/>
    <w:rsid w:val="00A6511A"/>
    <w:rsid w:val="00A70A4F"/>
    <w:rsid w:val="00A7325F"/>
    <w:rsid w:val="00A74426"/>
    <w:rsid w:val="00A75685"/>
    <w:rsid w:val="00A7619C"/>
    <w:rsid w:val="00A80DC8"/>
    <w:rsid w:val="00A82465"/>
    <w:rsid w:val="00A827C5"/>
    <w:rsid w:val="00A8680E"/>
    <w:rsid w:val="00A8730A"/>
    <w:rsid w:val="00A94DB8"/>
    <w:rsid w:val="00A9522E"/>
    <w:rsid w:val="00AA14E1"/>
    <w:rsid w:val="00AA1613"/>
    <w:rsid w:val="00AA2729"/>
    <w:rsid w:val="00AA3F66"/>
    <w:rsid w:val="00AB4B65"/>
    <w:rsid w:val="00AB513D"/>
    <w:rsid w:val="00AB5A1E"/>
    <w:rsid w:val="00AC04DB"/>
    <w:rsid w:val="00AC1670"/>
    <w:rsid w:val="00AC6D74"/>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247B"/>
    <w:rsid w:val="00B33187"/>
    <w:rsid w:val="00B368C8"/>
    <w:rsid w:val="00B37031"/>
    <w:rsid w:val="00B402A1"/>
    <w:rsid w:val="00B43D5C"/>
    <w:rsid w:val="00B45DB7"/>
    <w:rsid w:val="00B51CFD"/>
    <w:rsid w:val="00B53FC7"/>
    <w:rsid w:val="00B548E3"/>
    <w:rsid w:val="00B60591"/>
    <w:rsid w:val="00B607A0"/>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0F75"/>
    <w:rsid w:val="00BC1A08"/>
    <w:rsid w:val="00BC1B30"/>
    <w:rsid w:val="00BC5EA0"/>
    <w:rsid w:val="00BC61F7"/>
    <w:rsid w:val="00BD08B1"/>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152E"/>
    <w:rsid w:val="00C35790"/>
    <w:rsid w:val="00C41F30"/>
    <w:rsid w:val="00C518ED"/>
    <w:rsid w:val="00C52632"/>
    <w:rsid w:val="00C53BB9"/>
    <w:rsid w:val="00C54F63"/>
    <w:rsid w:val="00C57DA3"/>
    <w:rsid w:val="00C60F1D"/>
    <w:rsid w:val="00C61554"/>
    <w:rsid w:val="00C649F0"/>
    <w:rsid w:val="00C6652A"/>
    <w:rsid w:val="00C70CA5"/>
    <w:rsid w:val="00C7211F"/>
    <w:rsid w:val="00C73F0D"/>
    <w:rsid w:val="00C761BE"/>
    <w:rsid w:val="00C76F55"/>
    <w:rsid w:val="00C801AA"/>
    <w:rsid w:val="00C80724"/>
    <w:rsid w:val="00C86726"/>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E4776"/>
    <w:rsid w:val="00CE5B4A"/>
    <w:rsid w:val="00CF08C2"/>
    <w:rsid w:val="00CF0BC3"/>
    <w:rsid w:val="00CF0C1A"/>
    <w:rsid w:val="00CF2090"/>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4CE3"/>
    <w:rsid w:val="00D264D3"/>
    <w:rsid w:val="00D26E81"/>
    <w:rsid w:val="00D27FEF"/>
    <w:rsid w:val="00D30F21"/>
    <w:rsid w:val="00D447EC"/>
    <w:rsid w:val="00D473FA"/>
    <w:rsid w:val="00D50CAB"/>
    <w:rsid w:val="00D518DE"/>
    <w:rsid w:val="00D57138"/>
    <w:rsid w:val="00D60564"/>
    <w:rsid w:val="00D649ED"/>
    <w:rsid w:val="00D649F4"/>
    <w:rsid w:val="00D65708"/>
    <w:rsid w:val="00D66081"/>
    <w:rsid w:val="00D74748"/>
    <w:rsid w:val="00D77615"/>
    <w:rsid w:val="00D80F40"/>
    <w:rsid w:val="00D82514"/>
    <w:rsid w:val="00D82A10"/>
    <w:rsid w:val="00D83CF3"/>
    <w:rsid w:val="00D87163"/>
    <w:rsid w:val="00D933B9"/>
    <w:rsid w:val="00D96261"/>
    <w:rsid w:val="00DA236F"/>
    <w:rsid w:val="00DA2FC8"/>
    <w:rsid w:val="00DA312D"/>
    <w:rsid w:val="00DA3F5C"/>
    <w:rsid w:val="00DA5497"/>
    <w:rsid w:val="00DB0373"/>
    <w:rsid w:val="00DB426F"/>
    <w:rsid w:val="00DC0876"/>
    <w:rsid w:val="00DC656D"/>
    <w:rsid w:val="00DC7925"/>
    <w:rsid w:val="00DD1D39"/>
    <w:rsid w:val="00DD36AF"/>
    <w:rsid w:val="00DD3717"/>
    <w:rsid w:val="00DD4939"/>
    <w:rsid w:val="00DD6C36"/>
    <w:rsid w:val="00DD757E"/>
    <w:rsid w:val="00DD792A"/>
    <w:rsid w:val="00DE13F5"/>
    <w:rsid w:val="00DE333E"/>
    <w:rsid w:val="00DE46C3"/>
    <w:rsid w:val="00DE4B72"/>
    <w:rsid w:val="00DF2E6B"/>
    <w:rsid w:val="00DF40E2"/>
    <w:rsid w:val="00DF47B7"/>
    <w:rsid w:val="00DF4E73"/>
    <w:rsid w:val="00E02401"/>
    <w:rsid w:val="00E02E5F"/>
    <w:rsid w:val="00E067C9"/>
    <w:rsid w:val="00E06BD5"/>
    <w:rsid w:val="00E106F5"/>
    <w:rsid w:val="00E1235F"/>
    <w:rsid w:val="00E12DB4"/>
    <w:rsid w:val="00E15E49"/>
    <w:rsid w:val="00E25E23"/>
    <w:rsid w:val="00E25F8B"/>
    <w:rsid w:val="00E31302"/>
    <w:rsid w:val="00E31747"/>
    <w:rsid w:val="00E32C82"/>
    <w:rsid w:val="00E337B9"/>
    <w:rsid w:val="00E34558"/>
    <w:rsid w:val="00E3673B"/>
    <w:rsid w:val="00E36779"/>
    <w:rsid w:val="00E42F3B"/>
    <w:rsid w:val="00E4322D"/>
    <w:rsid w:val="00E43F54"/>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3D08"/>
    <w:rsid w:val="00E7494C"/>
    <w:rsid w:val="00E75FB5"/>
    <w:rsid w:val="00E76838"/>
    <w:rsid w:val="00E77B5D"/>
    <w:rsid w:val="00E81CF4"/>
    <w:rsid w:val="00E83058"/>
    <w:rsid w:val="00E946FD"/>
    <w:rsid w:val="00EA47D5"/>
    <w:rsid w:val="00EA49DF"/>
    <w:rsid w:val="00EB0637"/>
    <w:rsid w:val="00EB15E6"/>
    <w:rsid w:val="00EB1870"/>
    <w:rsid w:val="00EB3381"/>
    <w:rsid w:val="00EB43A1"/>
    <w:rsid w:val="00EB49AA"/>
    <w:rsid w:val="00EC196C"/>
    <w:rsid w:val="00EC42B6"/>
    <w:rsid w:val="00EC5E1B"/>
    <w:rsid w:val="00EC61B8"/>
    <w:rsid w:val="00EC6F47"/>
    <w:rsid w:val="00ED1C71"/>
    <w:rsid w:val="00ED27B9"/>
    <w:rsid w:val="00ED751A"/>
    <w:rsid w:val="00EE25F6"/>
    <w:rsid w:val="00EE65EC"/>
    <w:rsid w:val="00EF0293"/>
    <w:rsid w:val="00EF1498"/>
    <w:rsid w:val="00EF2AB1"/>
    <w:rsid w:val="00EF7A39"/>
    <w:rsid w:val="00F0026F"/>
    <w:rsid w:val="00F00766"/>
    <w:rsid w:val="00F02727"/>
    <w:rsid w:val="00F036E9"/>
    <w:rsid w:val="00F039F3"/>
    <w:rsid w:val="00F03B69"/>
    <w:rsid w:val="00F04645"/>
    <w:rsid w:val="00F04AC5"/>
    <w:rsid w:val="00F04E56"/>
    <w:rsid w:val="00F1151F"/>
    <w:rsid w:val="00F14FD5"/>
    <w:rsid w:val="00F2018A"/>
    <w:rsid w:val="00F21B0D"/>
    <w:rsid w:val="00F24136"/>
    <w:rsid w:val="00F267E2"/>
    <w:rsid w:val="00F27791"/>
    <w:rsid w:val="00F3048E"/>
    <w:rsid w:val="00F30EBB"/>
    <w:rsid w:val="00F347EA"/>
    <w:rsid w:val="00F45118"/>
    <w:rsid w:val="00F45292"/>
    <w:rsid w:val="00F474C9"/>
    <w:rsid w:val="00F5109D"/>
    <w:rsid w:val="00F51C92"/>
    <w:rsid w:val="00F52B4F"/>
    <w:rsid w:val="00F54769"/>
    <w:rsid w:val="00F55CB7"/>
    <w:rsid w:val="00F60B84"/>
    <w:rsid w:val="00F6150F"/>
    <w:rsid w:val="00F63146"/>
    <w:rsid w:val="00F6403A"/>
    <w:rsid w:val="00F64AEA"/>
    <w:rsid w:val="00F65BD7"/>
    <w:rsid w:val="00F67496"/>
    <w:rsid w:val="00F6749A"/>
    <w:rsid w:val="00F70937"/>
    <w:rsid w:val="00F74C9A"/>
    <w:rsid w:val="00F76076"/>
    <w:rsid w:val="00F76AF8"/>
    <w:rsid w:val="00F80BEF"/>
    <w:rsid w:val="00F81B8D"/>
    <w:rsid w:val="00F84595"/>
    <w:rsid w:val="00F8604C"/>
    <w:rsid w:val="00F86955"/>
    <w:rsid w:val="00F877D5"/>
    <w:rsid w:val="00F92093"/>
    <w:rsid w:val="00F92F58"/>
    <w:rsid w:val="00FA13B2"/>
    <w:rsid w:val="00FA2CDD"/>
    <w:rsid w:val="00FA3460"/>
    <w:rsid w:val="00FA67D1"/>
    <w:rsid w:val="00FB08EB"/>
    <w:rsid w:val="00FB0D44"/>
    <w:rsid w:val="00FB444E"/>
    <w:rsid w:val="00FB5267"/>
    <w:rsid w:val="00FC204B"/>
    <w:rsid w:val="00FC31F8"/>
    <w:rsid w:val="00FD071F"/>
    <w:rsid w:val="00FD2F96"/>
    <w:rsid w:val="00FD388A"/>
    <w:rsid w:val="00FD68B5"/>
    <w:rsid w:val="00FE049A"/>
    <w:rsid w:val="00FE4B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8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424FA"/>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9715A"/>
    <w:rsid w:val="001A0136"/>
    <w:rsid w:val="001A65DF"/>
    <w:rsid w:val="001B3464"/>
    <w:rsid w:val="001B4392"/>
    <w:rsid w:val="001D1464"/>
    <w:rsid w:val="001D21D5"/>
    <w:rsid w:val="001E0BD4"/>
    <w:rsid w:val="00212463"/>
    <w:rsid w:val="00222F3C"/>
    <w:rsid w:val="00232913"/>
    <w:rsid w:val="002453FF"/>
    <w:rsid w:val="00251476"/>
    <w:rsid w:val="00274711"/>
    <w:rsid w:val="00275DF8"/>
    <w:rsid w:val="002A488C"/>
    <w:rsid w:val="002A7D9D"/>
    <w:rsid w:val="002E3E4D"/>
    <w:rsid w:val="00331CAD"/>
    <w:rsid w:val="00333706"/>
    <w:rsid w:val="00336BCB"/>
    <w:rsid w:val="00355044"/>
    <w:rsid w:val="00367890"/>
    <w:rsid w:val="00370954"/>
    <w:rsid w:val="003772AC"/>
    <w:rsid w:val="00390F53"/>
    <w:rsid w:val="00394722"/>
    <w:rsid w:val="003979DA"/>
    <w:rsid w:val="003A2203"/>
    <w:rsid w:val="003B0106"/>
    <w:rsid w:val="003B062B"/>
    <w:rsid w:val="003C1CBE"/>
    <w:rsid w:val="003C2816"/>
    <w:rsid w:val="00401269"/>
    <w:rsid w:val="00401EC0"/>
    <w:rsid w:val="00436D6B"/>
    <w:rsid w:val="00451AB4"/>
    <w:rsid w:val="00461476"/>
    <w:rsid w:val="00491E57"/>
    <w:rsid w:val="004B63C8"/>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0362F"/>
    <w:rsid w:val="00615B03"/>
    <w:rsid w:val="0063239C"/>
    <w:rsid w:val="006538B3"/>
    <w:rsid w:val="006940B2"/>
    <w:rsid w:val="006A2201"/>
    <w:rsid w:val="006B5B27"/>
    <w:rsid w:val="006C24ED"/>
    <w:rsid w:val="007020FD"/>
    <w:rsid w:val="0071212E"/>
    <w:rsid w:val="007226D2"/>
    <w:rsid w:val="0073658E"/>
    <w:rsid w:val="007374CE"/>
    <w:rsid w:val="007503D9"/>
    <w:rsid w:val="00762DEC"/>
    <w:rsid w:val="007A0094"/>
    <w:rsid w:val="007B694C"/>
    <w:rsid w:val="007B7444"/>
    <w:rsid w:val="007D3CAF"/>
    <w:rsid w:val="00807988"/>
    <w:rsid w:val="00814258"/>
    <w:rsid w:val="008239FD"/>
    <w:rsid w:val="008806EA"/>
    <w:rsid w:val="0089593E"/>
    <w:rsid w:val="008A6337"/>
    <w:rsid w:val="008B5682"/>
    <w:rsid w:val="008E72CE"/>
    <w:rsid w:val="0092136D"/>
    <w:rsid w:val="00940602"/>
    <w:rsid w:val="009463CD"/>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045C"/>
    <w:rsid w:val="00A57CF0"/>
    <w:rsid w:val="00A84D6D"/>
    <w:rsid w:val="00A93A30"/>
    <w:rsid w:val="00A93DCA"/>
    <w:rsid w:val="00AA5BB6"/>
    <w:rsid w:val="00AB4BD8"/>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0277F"/>
    <w:rsid w:val="00C06B41"/>
    <w:rsid w:val="00C11B6D"/>
    <w:rsid w:val="00C179C4"/>
    <w:rsid w:val="00C552F7"/>
    <w:rsid w:val="00CB774C"/>
    <w:rsid w:val="00CC37D6"/>
    <w:rsid w:val="00CC4857"/>
    <w:rsid w:val="00CC519F"/>
    <w:rsid w:val="00CE3016"/>
    <w:rsid w:val="00CE31A7"/>
    <w:rsid w:val="00CF3E88"/>
    <w:rsid w:val="00CF49A1"/>
    <w:rsid w:val="00CF6585"/>
    <w:rsid w:val="00D14BBD"/>
    <w:rsid w:val="00D278A8"/>
    <w:rsid w:val="00D30EF5"/>
    <w:rsid w:val="00D547C7"/>
    <w:rsid w:val="00D7275E"/>
    <w:rsid w:val="00D952CE"/>
    <w:rsid w:val="00DA4B60"/>
    <w:rsid w:val="00DA7185"/>
    <w:rsid w:val="00DB606B"/>
    <w:rsid w:val="00DD198F"/>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A4A04"/>
    <w:rsid w:val="00EB2993"/>
    <w:rsid w:val="00EC2249"/>
    <w:rsid w:val="00EC579D"/>
    <w:rsid w:val="00EC7D12"/>
    <w:rsid w:val="00ED0626"/>
    <w:rsid w:val="00EE107B"/>
    <w:rsid w:val="00F200F3"/>
    <w:rsid w:val="00F502E2"/>
    <w:rsid w:val="00F63F47"/>
    <w:rsid w:val="00F6676D"/>
    <w:rsid w:val="00F7545C"/>
    <w:rsid w:val="00F779CC"/>
    <w:rsid w:val="00F84330"/>
    <w:rsid w:val="00FA13DD"/>
    <w:rsid w:val="00FA77BD"/>
    <w:rsid w:val="00FB1764"/>
    <w:rsid w:val="00FC1AB7"/>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  al 8 de Agosto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1431FC-6D18-46B8-BD11-EC29296C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787</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9</cp:revision>
  <cp:lastPrinted>2021-07-15T15:27:00Z</cp:lastPrinted>
  <dcterms:created xsi:type="dcterms:W3CDTF">2021-07-19T18:15:00Z</dcterms:created>
  <dcterms:modified xsi:type="dcterms:W3CDTF">2021-07-26T16:52:00Z</dcterms:modified>
</cp:coreProperties>
</file>