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9C242A"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1B6E0C" w:rsidRPr="00E6352B" w:rsidRDefault="001B6E0C" w:rsidP="001B6E0C">
      <w:pPr>
        <w:pStyle w:val="NormalWeb"/>
        <w:spacing w:before="0" w:beforeAutospacing="0" w:after="0" w:afterAutospacing="0"/>
        <w:ind w:right="-1"/>
        <w:jc w:val="both"/>
        <w:rPr>
          <w:rFonts w:ascii="Algerian" w:hAnsi="Algerian"/>
          <w:color w:val="008000"/>
          <w:sz w:val="22"/>
          <w:szCs w:val="22"/>
        </w:rPr>
        <w:sectPr w:rsidR="001B6E0C" w:rsidRPr="00E6352B" w:rsidSect="00825004">
          <w:headerReference w:type="default" r:id="rId11"/>
          <w:type w:val="continuous"/>
          <w:pgSz w:w="11906" w:h="16838"/>
          <w:pgMar w:top="0" w:right="424" w:bottom="284" w:left="426" w:header="283" w:footer="283" w:gutter="0"/>
          <w:cols w:space="282"/>
          <w:docGrid w:linePitch="360"/>
        </w:sectPr>
      </w:pPr>
    </w:p>
    <w:p w:rsidR="001B6E0C" w:rsidRDefault="001B6E0C" w:rsidP="001B6E0C">
      <w:pPr>
        <w:pStyle w:val="NormalWeb"/>
        <w:tabs>
          <w:tab w:val="left" w:pos="8430"/>
        </w:tabs>
        <w:spacing w:before="0" w:beforeAutospacing="0" w:after="0" w:afterAutospacing="0"/>
        <w:rPr>
          <w:rFonts w:ascii="Arial Narrow" w:hAnsi="Arial Narrow"/>
        </w:rPr>
        <w:sectPr w:rsidR="001B6E0C" w:rsidSect="00053B2E">
          <w:type w:val="continuous"/>
          <w:pgSz w:w="11906" w:h="16838"/>
          <w:pgMar w:top="0" w:right="424" w:bottom="284" w:left="426" w:header="283" w:footer="283" w:gutter="0"/>
          <w:cols w:num="2" w:space="282"/>
        </w:sect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LUNES</w:t>
      </w:r>
      <w:r w:rsidR="003611B5">
        <w:rPr>
          <w:rFonts w:ascii="Times New Roman" w:hAnsi="Times New Roman" w:cs="Times New Roman"/>
          <w:b/>
          <w:sz w:val="24"/>
          <w:szCs w:val="24"/>
        </w:rPr>
        <w:t xml:space="preserve"> </w:t>
      </w:r>
      <w:r w:rsidR="00CF2090">
        <w:rPr>
          <w:rFonts w:ascii="Times New Roman" w:hAnsi="Times New Roman" w:cs="Times New Roman"/>
          <w:b/>
          <w:sz w:val="24"/>
          <w:szCs w:val="24"/>
        </w:rPr>
        <w:t>7</w:t>
      </w:r>
      <w:r>
        <w:rPr>
          <w:rFonts w:ascii="Times New Roman" w:hAnsi="Times New Roman" w:cs="Times New Roman"/>
          <w:b/>
          <w:sz w:val="24"/>
          <w:szCs w:val="24"/>
        </w:rPr>
        <w:t xml:space="preserve"> </w:t>
      </w:r>
      <w:r w:rsidR="00CF2090">
        <w:rPr>
          <w:rFonts w:ascii="Times New Roman" w:hAnsi="Times New Roman" w:cs="Times New Roman"/>
          <w:b/>
          <w:sz w:val="24"/>
          <w:szCs w:val="24"/>
        </w:rPr>
        <w:t>JUNIO</w:t>
      </w:r>
    </w:p>
    <w:p w:rsidR="008F7E2C" w:rsidRDefault="008F7E2C" w:rsidP="00961228">
      <w:pPr>
        <w:tabs>
          <w:tab w:val="left" w:pos="8619"/>
        </w:tabs>
        <w:spacing w:after="0" w:line="240" w:lineRule="auto"/>
        <w:jc w:val="center"/>
        <w:rPr>
          <w:rFonts w:ascii="Times New Roman" w:hAnsi="Times New Roman" w:cs="Times New Roman"/>
          <w:b/>
          <w:sz w:val="24"/>
          <w:szCs w:val="24"/>
        </w:rPr>
      </w:pPr>
    </w:p>
    <w:p w:rsidR="001B6E0C" w:rsidRDefault="008F7E2C" w:rsidP="008F7E2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18.00 EXPOSICIÓN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8F7E2C">
        <w:rPr>
          <w:rFonts w:ascii="Times New Roman" w:hAnsi="Times New Roman" w:cs="Times New Roman"/>
          <w:sz w:val="24"/>
          <w:szCs w:val="24"/>
        </w:rPr>
        <w:t>por los jóvenes</w:t>
      </w:r>
      <w:r w:rsidR="003611B5">
        <w:rPr>
          <w:rFonts w:ascii="Times New Roman" w:hAnsi="Times New Roman" w:cs="Times New Roman"/>
          <w:sz w:val="24"/>
          <w:szCs w:val="24"/>
        </w:rPr>
        <w:t xml:space="preserve"> </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CF2090" w:rsidRPr="009A4FBF" w:rsidRDefault="00CF2090" w:rsidP="009A4FBF">
      <w:pPr>
        <w:widowControl w:val="0"/>
        <w:autoSpaceDE w:val="0"/>
        <w:autoSpaceDN w:val="0"/>
        <w:adjustRightInd w:val="0"/>
        <w:spacing w:after="0" w:line="240" w:lineRule="auto"/>
        <w:rPr>
          <w:rFonts w:ascii="Times New Roman" w:hAnsi="Times New Roman" w:cs="Times New Roman"/>
          <w:sz w:val="24"/>
          <w:szCs w:val="24"/>
        </w:rPr>
      </w:pPr>
      <w:r w:rsidRPr="009A4FBF">
        <w:rPr>
          <w:rFonts w:ascii="Times New Roman" w:hAnsi="Times New Roman" w:cs="Times New Roman"/>
          <w:sz w:val="24"/>
          <w:szCs w:val="24"/>
        </w:rPr>
        <w:t xml:space="preserve">Réquiem medio año: Manuel </w:t>
      </w:r>
      <w:r w:rsidR="009A4FBF" w:rsidRPr="009A4FBF">
        <w:rPr>
          <w:rFonts w:ascii="Times New Roman" w:hAnsi="Times New Roman" w:cs="Times New Roman"/>
          <w:sz w:val="24"/>
          <w:szCs w:val="24"/>
        </w:rPr>
        <w:t>Arnau Marques</w:t>
      </w:r>
    </w:p>
    <w:p w:rsidR="008F7E2C" w:rsidRDefault="008F7E2C" w:rsidP="00CF2090">
      <w:pPr>
        <w:widowControl w:val="0"/>
        <w:autoSpaceDE w:val="0"/>
        <w:autoSpaceDN w:val="0"/>
        <w:adjustRightInd w:val="0"/>
        <w:spacing w:after="0" w:line="240" w:lineRule="auto"/>
        <w:rPr>
          <w:rFonts w:ascii="Times New Roman" w:hAnsi="Times New Roman" w:cs="Times New Roman"/>
          <w:sz w:val="24"/>
          <w:szCs w:val="24"/>
        </w:rPr>
      </w:pPr>
      <w:r w:rsidRPr="008F7E2C">
        <w:rPr>
          <w:rFonts w:ascii="Times New Roman" w:hAnsi="Times New Roman" w:cs="Times New Roman"/>
          <w:sz w:val="24"/>
          <w:szCs w:val="24"/>
        </w:rPr>
        <w:t xml:space="preserve">Suf. </w:t>
      </w:r>
      <w:r w:rsidR="00CF2090">
        <w:rPr>
          <w:rFonts w:ascii="Times New Roman" w:hAnsi="Times New Roman" w:cs="Times New Roman"/>
          <w:sz w:val="24"/>
          <w:szCs w:val="24"/>
        </w:rPr>
        <w:t>Difuntos Apostolado de la Oración</w:t>
      </w:r>
    </w:p>
    <w:p w:rsidR="009A4FBF" w:rsidRDefault="009A4FB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Maria Tordera Gil, por sus hermanos</w:t>
      </w:r>
    </w:p>
    <w:p w:rsidR="009A4FBF" w:rsidRDefault="009A4FB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Cubells y Pascual Ciscar, por su familia</w:t>
      </w:r>
    </w:p>
    <w:p w:rsidR="009A4FBF" w:rsidRDefault="009A4FB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Miguel Martinez Alcantud</w:t>
      </w:r>
    </w:p>
    <w:p w:rsidR="009A4FBF" w:rsidRDefault="009A4FB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José Fabia </w:t>
      </w:r>
      <w:r w:rsidR="00203109">
        <w:rPr>
          <w:rFonts w:ascii="Times New Roman" w:hAnsi="Times New Roman" w:cs="Times New Roman"/>
          <w:sz w:val="24"/>
          <w:szCs w:val="24"/>
        </w:rPr>
        <w:t>Sáez</w:t>
      </w:r>
      <w:r>
        <w:rPr>
          <w:rFonts w:ascii="Times New Roman" w:hAnsi="Times New Roman" w:cs="Times New Roman"/>
          <w:sz w:val="24"/>
          <w:szCs w:val="24"/>
        </w:rPr>
        <w:t xml:space="preserve"> </w:t>
      </w:r>
    </w:p>
    <w:p w:rsidR="00CF2090" w:rsidRDefault="00CF2090" w:rsidP="00CF2090">
      <w:pPr>
        <w:widowControl w:val="0"/>
        <w:autoSpaceDE w:val="0"/>
        <w:autoSpaceDN w:val="0"/>
        <w:adjustRightInd w:val="0"/>
        <w:spacing w:after="0" w:line="240" w:lineRule="auto"/>
        <w:rPr>
          <w:rFonts w:ascii="Times New Roman" w:hAnsi="Times New Roman" w:cs="Times New Roman"/>
          <w:sz w:val="24"/>
          <w:szCs w:val="24"/>
        </w:rPr>
      </w:pPr>
    </w:p>
    <w:p w:rsidR="004045F4" w:rsidRPr="003611B5" w:rsidRDefault="004045F4" w:rsidP="00961228">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9A4FBF">
        <w:rPr>
          <w:rFonts w:ascii="Times New Roman" w:hAnsi="Times New Roman" w:cs="Times New Roman"/>
          <w:b/>
          <w:sz w:val="24"/>
          <w:szCs w:val="24"/>
        </w:rPr>
        <w:t>8</w:t>
      </w:r>
      <w:r w:rsidR="008F7E2C">
        <w:rPr>
          <w:rFonts w:ascii="Times New Roman" w:hAnsi="Times New Roman" w:cs="Times New Roman"/>
          <w:b/>
          <w:sz w:val="24"/>
          <w:szCs w:val="24"/>
        </w:rPr>
        <w:t xml:space="preserve"> JUNIO</w:t>
      </w:r>
    </w:p>
    <w:p w:rsidR="0091468E" w:rsidRDefault="0091468E"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A4FBF">
        <w:rPr>
          <w:rFonts w:ascii="Times New Roman" w:hAnsi="Times New Roman" w:cs="Times New Roman"/>
          <w:b/>
          <w:sz w:val="24"/>
          <w:szCs w:val="24"/>
        </w:rPr>
        <w:t xml:space="preserve">               San Eutropio</w:t>
      </w:r>
    </w:p>
    <w:p w:rsidR="008F7E2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Default="008F7E2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18.00 EXPOSICIÓN DEL SANTISIMO</w:t>
      </w:r>
      <w:r w:rsidR="001B6E0C">
        <w:rPr>
          <w:rFonts w:ascii="Times New Roman" w:hAnsi="Times New Roman" w:cs="Times New Roman"/>
          <w:b/>
          <w:sz w:val="24"/>
          <w:szCs w:val="24"/>
        </w:rPr>
        <w:t xml:space="preserve">                </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3611B5">
        <w:rPr>
          <w:rFonts w:ascii="Times New Roman" w:hAnsi="Times New Roman" w:cs="Times New Roman"/>
          <w:sz w:val="24"/>
          <w:szCs w:val="24"/>
        </w:rPr>
        <w:t>por las vocaciones a la vida consagrada</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A4FBF" w:rsidRPr="009A4FBF" w:rsidRDefault="009A4FBF" w:rsidP="001B6E0C">
      <w:pPr>
        <w:widowControl w:val="0"/>
        <w:autoSpaceDE w:val="0"/>
        <w:autoSpaceDN w:val="0"/>
        <w:adjustRightInd w:val="0"/>
        <w:spacing w:after="0" w:line="240" w:lineRule="auto"/>
        <w:rPr>
          <w:rFonts w:ascii="Times New Roman" w:hAnsi="Times New Roman" w:cs="Times New Roman"/>
          <w:sz w:val="24"/>
          <w:szCs w:val="24"/>
        </w:rPr>
      </w:pPr>
      <w:r w:rsidRPr="009A4FBF">
        <w:rPr>
          <w:rFonts w:ascii="Times New Roman" w:hAnsi="Times New Roman" w:cs="Times New Roman"/>
          <w:sz w:val="24"/>
          <w:szCs w:val="24"/>
        </w:rPr>
        <w:t>Suf. Socios Difuntos Apostolado de la Oración</w:t>
      </w:r>
    </w:p>
    <w:p w:rsidR="00B3247B" w:rsidRDefault="0091468E" w:rsidP="008F7E2C">
      <w:pPr>
        <w:widowControl w:val="0"/>
        <w:autoSpaceDE w:val="0"/>
        <w:autoSpaceDN w:val="0"/>
        <w:adjustRightInd w:val="0"/>
        <w:spacing w:after="0" w:line="240" w:lineRule="auto"/>
        <w:rPr>
          <w:rFonts w:ascii="Times New Roman" w:hAnsi="Times New Roman" w:cs="Times New Roman"/>
          <w:sz w:val="24"/>
          <w:szCs w:val="24"/>
        </w:rPr>
      </w:pPr>
      <w:r w:rsidRPr="0091468E">
        <w:rPr>
          <w:rFonts w:ascii="Times New Roman" w:hAnsi="Times New Roman" w:cs="Times New Roman"/>
          <w:sz w:val="24"/>
          <w:szCs w:val="24"/>
        </w:rPr>
        <w:t xml:space="preserve">Suf. </w:t>
      </w:r>
      <w:r w:rsidR="009A4FBF">
        <w:rPr>
          <w:rFonts w:ascii="Times New Roman" w:hAnsi="Times New Roman" w:cs="Times New Roman"/>
          <w:sz w:val="24"/>
          <w:szCs w:val="24"/>
        </w:rPr>
        <w:t>Padres y Hermanos de Maria Sanz</w:t>
      </w:r>
    </w:p>
    <w:p w:rsidR="009A4FBF" w:rsidRDefault="009A4FBF" w:rsidP="008F7E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Hermanos Francisco, Antonio y José Company Ros, por su familia</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MIÉRCOLES</w:t>
      </w:r>
      <w:r w:rsidR="003E6924">
        <w:rPr>
          <w:rFonts w:ascii="Times New Roman" w:hAnsi="Times New Roman" w:cs="Times New Roman"/>
          <w:b/>
          <w:sz w:val="24"/>
          <w:szCs w:val="24"/>
        </w:rPr>
        <w:t xml:space="preserve"> 9</w:t>
      </w:r>
      <w:r>
        <w:rPr>
          <w:rFonts w:ascii="Times New Roman" w:hAnsi="Times New Roman" w:cs="Times New Roman"/>
          <w:b/>
          <w:sz w:val="24"/>
          <w:szCs w:val="24"/>
        </w:rPr>
        <w:t xml:space="preserve"> </w:t>
      </w:r>
      <w:r w:rsidR="00A94DB8">
        <w:rPr>
          <w:rFonts w:ascii="Times New Roman" w:hAnsi="Times New Roman" w:cs="Times New Roman"/>
          <w:b/>
          <w:sz w:val="24"/>
          <w:szCs w:val="24"/>
        </w:rPr>
        <w:t>JUNIO</w:t>
      </w:r>
      <w:r>
        <w:rPr>
          <w:rFonts w:ascii="Times New Roman" w:hAnsi="Times New Roman" w:cs="Times New Roman"/>
          <w:b/>
          <w:sz w:val="24"/>
          <w:szCs w:val="24"/>
        </w:rPr>
        <w:t xml:space="preserve"> </w:t>
      </w:r>
    </w:p>
    <w:p w:rsidR="0091468E" w:rsidRDefault="003E6924" w:rsidP="0091468E">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Efren</w:t>
      </w:r>
    </w:p>
    <w:p w:rsidR="0091468E" w:rsidRDefault="0091468E"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3C718F" w:rsidRDefault="00A94DB8" w:rsidP="00A94DB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18.00 EXPOSICIÓN DEL SANTISIMO </w:t>
      </w:r>
    </w:p>
    <w:p w:rsidR="00A94DB8" w:rsidRDefault="003C718F" w:rsidP="00A94DB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18.</w:t>
      </w:r>
      <w:r w:rsidR="003E6924">
        <w:rPr>
          <w:rFonts w:ascii="Times New Roman" w:hAnsi="Times New Roman" w:cs="Times New Roman"/>
          <w:b/>
          <w:sz w:val="24"/>
          <w:szCs w:val="24"/>
        </w:rPr>
        <w:t>30</w:t>
      </w:r>
      <w:r>
        <w:rPr>
          <w:rFonts w:ascii="Times New Roman" w:hAnsi="Times New Roman" w:cs="Times New Roman"/>
          <w:b/>
          <w:sz w:val="24"/>
          <w:szCs w:val="24"/>
        </w:rPr>
        <w:t xml:space="preserve"> SANTO ROSARIO </w:t>
      </w:r>
      <w:r w:rsidR="00F21B0D">
        <w:rPr>
          <w:rFonts w:ascii="Times New Roman" w:hAnsi="Times New Roman" w:cs="Times New Roman"/>
          <w:sz w:val="24"/>
          <w:szCs w:val="24"/>
        </w:rPr>
        <w:t>José Antonio A</w:t>
      </w:r>
      <w:r w:rsidR="003E6924">
        <w:rPr>
          <w:rFonts w:ascii="Times New Roman" w:hAnsi="Times New Roman" w:cs="Times New Roman"/>
          <w:sz w:val="24"/>
          <w:szCs w:val="24"/>
        </w:rPr>
        <w:t>raque Maestro</w:t>
      </w:r>
      <w:r w:rsidR="00A94DB8">
        <w:rPr>
          <w:rFonts w:ascii="Times New Roman" w:hAnsi="Times New Roman" w:cs="Times New Roman"/>
          <w:b/>
          <w:sz w:val="24"/>
          <w:szCs w:val="24"/>
        </w:rPr>
        <w:t xml:space="preserve">               </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3E6924" w:rsidRPr="003E6924" w:rsidRDefault="003E6924" w:rsidP="001B6E0C">
      <w:pPr>
        <w:widowControl w:val="0"/>
        <w:autoSpaceDE w:val="0"/>
        <w:autoSpaceDN w:val="0"/>
        <w:adjustRightInd w:val="0"/>
        <w:spacing w:after="0" w:line="240" w:lineRule="auto"/>
        <w:rPr>
          <w:rFonts w:ascii="Times New Roman" w:hAnsi="Times New Roman" w:cs="Times New Roman"/>
          <w:sz w:val="24"/>
          <w:szCs w:val="24"/>
        </w:rPr>
      </w:pPr>
      <w:r w:rsidRPr="003E6924">
        <w:rPr>
          <w:rFonts w:ascii="Times New Roman" w:hAnsi="Times New Roman" w:cs="Times New Roman"/>
          <w:sz w:val="24"/>
          <w:szCs w:val="24"/>
        </w:rPr>
        <w:t>Suf. Difuntos Apostolado de la Oración</w:t>
      </w:r>
    </w:p>
    <w:p w:rsidR="008B4023" w:rsidRDefault="00B3247B"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3E6924">
        <w:rPr>
          <w:rFonts w:ascii="Times New Roman" w:hAnsi="Times New Roman" w:cs="Times New Roman"/>
          <w:sz w:val="24"/>
          <w:szCs w:val="24"/>
        </w:rPr>
        <w:t>Amparo Casaban y José Benlloch , por sus hijos</w:t>
      </w:r>
    </w:p>
    <w:p w:rsidR="003E6924" w:rsidRDefault="003E6924"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García Tarín</w:t>
      </w:r>
    </w:p>
    <w:p w:rsidR="003E6924" w:rsidRDefault="003E6924"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Antonio Araque Maestro</w:t>
      </w:r>
    </w:p>
    <w:p w:rsidR="003E6924" w:rsidRDefault="003E6924" w:rsidP="003E6924">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p>
    <w:p w:rsidR="003E6924" w:rsidRDefault="003E6924" w:rsidP="001B6E0C">
      <w:pPr>
        <w:tabs>
          <w:tab w:val="left" w:pos="8619"/>
        </w:tabs>
        <w:spacing w:after="0" w:line="240" w:lineRule="auto"/>
        <w:ind w:right="-71"/>
        <w:jc w:val="center"/>
        <w:rPr>
          <w:rFonts w:ascii="Times New Roman" w:hAnsi="Times New Roman" w:cs="Times New Roman"/>
          <w:b/>
          <w:sz w:val="24"/>
          <w:szCs w:val="24"/>
        </w:rPr>
      </w:pPr>
    </w:p>
    <w:p w:rsidR="00F21B0D" w:rsidRDefault="00F21B0D" w:rsidP="001B6E0C">
      <w:pPr>
        <w:tabs>
          <w:tab w:val="left" w:pos="8619"/>
        </w:tabs>
        <w:spacing w:after="0" w:line="240" w:lineRule="auto"/>
        <w:ind w:right="-71"/>
        <w:jc w:val="center"/>
        <w:rPr>
          <w:rFonts w:ascii="Times New Roman" w:hAnsi="Times New Roman" w:cs="Times New Roman"/>
          <w:b/>
          <w:sz w:val="24"/>
          <w:szCs w:val="24"/>
        </w:rPr>
      </w:pPr>
    </w:p>
    <w:p w:rsidR="00F21B0D" w:rsidRDefault="00F21B0D" w:rsidP="001B6E0C">
      <w:pPr>
        <w:tabs>
          <w:tab w:val="left" w:pos="8619"/>
        </w:tabs>
        <w:spacing w:after="0" w:line="240" w:lineRule="auto"/>
        <w:ind w:right="-71"/>
        <w:jc w:val="center"/>
        <w:rPr>
          <w:rFonts w:ascii="Times New Roman" w:hAnsi="Times New Roman" w:cs="Times New Roman"/>
          <w:b/>
          <w:sz w:val="24"/>
          <w:szCs w:val="24"/>
        </w:rPr>
      </w:pPr>
    </w:p>
    <w:p w:rsidR="00F21B0D" w:rsidRDefault="00F21B0D" w:rsidP="001B6E0C">
      <w:pPr>
        <w:tabs>
          <w:tab w:val="left" w:pos="8619"/>
        </w:tabs>
        <w:spacing w:after="0" w:line="240" w:lineRule="auto"/>
        <w:ind w:right="-71"/>
        <w:jc w:val="center"/>
        <w:rPr>
          <w:rFonts w:ascii="Times New Roman" w:hAnsi="Times New Roman" w:cs="Times New Roman"/>
          <w:b/>
          <w:sz w:val="24"/>
          <w:szCs w:val="24"/>
        </w:rPr>
      </w:pPr>
    </w:p>
    <w:p w:rsidR="00F21B0D" w:rsidRDefault="00F21B0D" w:rsidP="001B6E0C">
      <w:pPr>
        <w:tabs>
          <w:tab w:val="left" w:pos="8619"/>
        </w:tabs>
        <w:spacing w:after="0" w:line="240" w:lineRule="auto"/>
        <w:ind w:right="-71"/>
        <w:jc w:val="center"/>
        <w:rPr>
          <w:rFonts w:ascii="Times New Roman" w:hAnsi="Times New Roman" w:cs="Times New Roman"/>
          <w:b/>
          <w:sz w:val="24"/>
          <w:szCs w:val="24"/>
        </w:rPr>
      </w:pPr>
    </w:p>
    <w:p w:rsidR="003E6924" w:rsidRDefault="003E6924" w:rsidP="001B6E0C">
      <w:pPr>
        <w:tabs>
          <w:tab w:val="left" w:pos="8619"/>
        </w:tabs>
        <w:spacing w:after="0" w:line="240" w:lineRule="auto"/>
        <w:ind w:right="-71"/>
        <w:jc w:val="center"/>
        <w:rPr>
          <w:rFonts w:ascii="Times New Roman" w:hAnsi="Times New Roman" w:cs="Times New Roman"/>
          <w:b/>
          <w:sz w:val="24"/>
          <w:szCs w:val="24"/>
        </w:rPr>
      </w:pPr>
    </w:p>
    <w:p w:rsidR="001B6E0C" w:rsidRDefault="001B6E0C"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lastRenderedPageBreak/>
        <w:t>JUEVES</w:t>
      </w:r>
      <w:r w:rsidR="0091468E">
        <w:rPr>
          <w:rFonts w:ascii="Times New Roman" w:hAnsi="Times New Roman" w:cs="Times New Roman"/>
          <w:b/>
          <w:sz w:val="24"/>
          <w:szCs w:val="24"/>
        </w:rPr>
        <w:t xml:space="preserve"> </w:t>
      </w:r>
      <w:r w:rsidR="003E6924">
        <w:rPr>
          <w:rFonts w:ascii="Times New Roman" w:hAnsi="Times New Roman" w:cs="Times New Roman"/>
          <w:b/>
          <w:sz w:val="24"/>
          <w:szCs w:val="24"/>
        </w:rPr>
        <w:t>10</w:t>
      </w:r>
      <w:r>
        <w:rPr>
          <w:rFonts w:ascii="Times New Roman" w:hAnsi="Times New Roman" w:cs="Times New Roman"/>
          <w:b/>
          <w:sz w:val="24"/>
          <w:szCs w:val="24"/>
        </w:rPr>
        <w:t xml:space="preserve"> </w:t>
      </w:r>
      <w:r w:rsidR="008B4023">
        <w:rPr>
          <w:rFonts w:ascii="Times New Roman" w:hAnsi="Times New Roman" w:cs="Times New Roman"/>
          <w:b/>
          <w:sz w:val="24"/>
          <w:szCs w:val="24"/>
        </w:rPr>
        <w:t>JUNIO</w:t>
      </w:r>
    </w:p>
    <w:p w:rsidR="007750DF" w:rsidRDefault="007750DF" w:rsidP="001B6E0C">
      <w:pPr>
        <w:tabs>
          <w:tab w:val="left" w:pos="8619"/>
        </w:tabs>
        <w:spacing w:after="0" w:line="240" w:lineRule="auto"/>
        <w:ind w:right="-71"/>
        <w:jc w:val="center"/>
        <w:rPr>
          <w:rFonts w:ascii="Times New Roman" w:hAnsi="Times New Roman" w:cs="Times New Roman"/>
          <w:b/>
          <w:sz w:val="24"/>
          <w:szCs w:val="24"/>
        </w:rPr>
      </w:pPr>
    </w:p>
    <w:p w:rsidR="008B4023" w:rsidRDefault="008B4023" w:rsidP="008B4023">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18.00 EXPOSICIÓN DEL SANTISIMO                </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18.</w:t>
      </w:r>
      <w:r w:rsidR="003E6924">
        <w:rPr>
          <w:rFonts w:ascii="Times New Roman" w:hAnsi="Times New Roman" w:cs="Times New Roman"/>
          <w:b/>
          <w:sz w:val="24"/>
          <w:szCs w:val="24"/>
        </w:rPr>
        <w:t>30</w:t>
      </w:r>
      <w:r>
        <w:rPr>
          <w:rFonts w:ascii="Times New Roman" w:hAnsi="Times New Roman" w:cs="Times New Roman"/>
          <w:b/>
          <w:sz w:val="24"/>
          <w:szCs w:val="24"/>
        </w:rPr>
        <w:t xml:space="preserve"> SANTO ROSARIO</w:t>
      </w:r>
      <w:r w:rsidR="00871949">
        <w:rPr>
          <w:rFonts w:ascii="Times New Roman" w:hAnsi="Times New Roman" w:cs="Times New Roman"/>
          <w:b/>
          <w:sz w:val="24"/>
          <w:szCs w:val="24"/>
        </w:rPr>
        <w:t xml:space="preserve"> </w:t>
      </w:r>
      <w:r w:rsidR="003E6924">
        <w:rPr>
          <w:rFonts w:ascii="Times New Roman" w:hAnsi="Times New Roman" w:cs="Times New Roman"/>
          <w:sz w:val="24"/>
          <w:szCs w:val="24"/>
        </w:rPr>
        <w:t xml:space="preserve">Francisco Pérez Arnau </w:t>
      </w:r>
    </w:p>
    <w:p w:rsidR="00871949"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3E6924" w:rsidRPr="003E6924" w:rsidRDefault="003E6924" w:rsidP="001B6E0C">
      <w:pPr>
        <w:widowControl w:val="0"/>
        <w:autoSpaceDE w:val="0"/>
        <w:autoSpaceDN w:val="0"/>
        <w:adjustRightInd w:val="0"/>
        <w:spacing w:after="0" w:line="240" w:lineRule="auto"/>
        <w:rPr>
          <w:rFonts w:ascii="Times New Roman" w:hAnsi="Times New Roman" w:cs="Times New Roman"/>
          <w:sz w:val="24"/>
          <w:szCs w:val="24"/>
        </w:rPr>
      </w:pPr>
      <w:r w:rsidRPr="003E6924">
        <w:rPr>
          <w:rFonts w:ascii="Times New Roman" w:hAnsi="Times New Roman" w:cs="Times New Roman"/>
          <w:sz w:val="24"/>
          <w:szCs w:val="24"/>
        </w:rPr>
        <w:t>Suf. Difuntos Apostolado de la Oración</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3E6924" w:rsidRDefault="003E6924"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 por su familia</w:t>
      </w:r>
    </w:p>
    <w:p w:rsidR="003E6924" w:rsidRDefault="003E6924"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Pérez Arnau</w:t>
      </w:r>
    </w:p>
    <w:p w:rsidR="00561F20" w:rsidRDefault="009C242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Default="00B3247B"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C242A">
        <w:rPr>
          <w:rFonts w:ascii="Times New Roman" w:hAnsi="Times New Roman" w:cs="Times New Roman"/>
          <w:b/>
          <w:sz w:val="24"/>
          <w:szCs w:val="24"/>
        </w:rPr>
        <w:t xml:space="preserve">   </w:t>
      </w:r>
      <w:r w:rsidR="001B6E0C">
        <w:rPr>
          <w:rFonts w:ascii="Times New Roman" w:hAnsi="Times New Roman" w:cs="Times New Roman"/>
          <w:b/>
          <w:sz w:val="24"/>
          <w:szCs w:val="24"/>
        </w:rPr>
        <w:t xml:space="preserve"> VIERNES </w:t>
      </w:r>
      <w:r w:rsidR="00F21B0D">
        <w:rPr>
          <w:rFonts w:ascii="Times New Roman" w:hAnsi="Times New Roman" w:cs="Times New Roman"/>
          <w:b/>
          <w:sz w:val="24"/>
          <w:szCs w:val="24"/>
        </w:rPr>
        <w:t>11</w:t>
      </w:r>
      <w:r w:rsidR="00D74748">
        <w:rPr>
          <w:rFonts w:ascii="Times New Roman" w:hAnsi="Times New Roman" w:cs="Times New Roman"/>
          <w:b/>
          <w:sz w:val="24"/>
          <w:szCs w:val="24"/>
        </w:rPr>
        <w:t>JUNIO</w:t>
      </w:r>
    </w:p>
    <w:p w:rsidR="003E6924" w:rsidRDefault="003E6924"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 Bernabé</w:t>
      </w:r>
    </w:p>
    <w:p w:rsidR="003E6924" w:rsidRDefault="003E6924" w:rsidP="003E6924">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SAGRADO CORAZÓN DE JESÚS</w:t>
      </w:r>
    </w:p>
    <w:p w:rsidR="00D74748" w:rsidRDefault="00D74748" w:rsidP="001B6E0C">
      <w:pPr>
        <w:tabs>
          <w:tab w:val="left" w:pos="8619"/>
        </w:tabs>
        <w:spacing w:after="0" w:line="240" w:lineRule="auto"/>
        <w:rPr>
          <w:rFonts w:ascii="Times New Roman" w:hAnsi="Times New Roman" w:cs="Times New Roman"/>
          <w:b/>
          <w:sz w:val="24"/>
          <w:szCs w:val="24"/>
        </w:rPr>
      </w:pPr>
    </w:p>
    <w:p w:rsidR="00D74748" w:rsidRDefault="00D74748" w:rsidP="00D7474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18.00 EXPOSICIÓN DEL SANTISIMO               </w:t>
      </w:r>
    </w:p>
    <w:p w:rsidR="00D74748" w:rsidRPr="003E6924"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18.</w:t>
      </w:r>
      <w:r w:rsidR="003E6924">
        <w:rPr>
          <w:rFonts w:ascii="Times New Roman" w:hAnsi="Times New Roman" w:cs="Times New Roman"/>
          <w:b/>
          <w:sz w:val="24"/>
          <w:szCs w:val="24"/>
        </w:rPr>
        <w:t>30</w:t>
      </w:r>
      <w:r>
        <w:rPr>
          <w:rFonts w:ascii="Times New Roman" w:hAnsi="Times New Roman" w:cs="Times New Roman"/>
          <w:b/>
          <w:sz w:val="24"/>
          <w:szCs w:val="24"/>
        </w:rPr>
        <w:t xml:space="preserve"> SANTO ROSARIO </w:t>
      </w:r>
      <w:r>
        <w:rPr>
          <w:rFonts w:ascii="Times New Roman" w:hAnsi="Times New Roman" w:cs="Times New Roman"/>
          <w:sz w:val="24"/>
          <w:szCs w:val="24"/>
        </w:rPr>
        <w:t>por los enfermos</w:t>
      </w:r>
    </w:p>
    <w:p w:rsidR="007750DF" w:rsidRDefault="001B6E0C" w:rsidP="009C242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F21B0D" w:rsidRDefault="00F21B0D" w:rsidP="009C242A">
      <w:pPr>
        <w:widowControl w:val="0"/>
        <w:autoSpaceDE w:val="0"/>
        <w:autoSpaceDN w:val="0"/>
        <w:adjustRightInd w:val="0"/>
        <w:spacing w:after="0" w:line="240" w:lineRule="auto"/>
        <w:rPr>
          <w:rFonts w:ascii="Times New Roman" w:hAnsi="Times New Roman" w:cs="Times New Roman"/>
          <w:b/>
          <w:sz w:val="24"/>
          <w:szCs w:val="24"/>
        </w:rPr>
      </w:pPr>
    </w:p>
    <w:p w:rsidR="003E6924" w:rsidRPr="003E6924" w:rsidRDefault="003E6924" w:rsidP="009C242A">
      <w:pPr>
        <w:widowControl w:val="0"/>
        <w:autoSpaceDE w:val="0"/>
        <w:autoSpaceDN w:val="0"/>
        <w:adjustRightInd w:val="0"/>
        <w:spacing w:after="0" w:line="240" w:lineRule="auto"/>
        <w:rPr>
          <w:rFonts w:ascii="Times New Roman" w:hAnsi="Times New Roman" w:cs="Times New Roman"/>
          <w:sz w:val="24"/>
          <w:szCs w:val="24"/>
        </w:rPr>
      </w:pPr>
      <w:r w:rsidRPr="003E6924">
        <w:rPr>
          <w:rFonts w:ascii="Times New Roman" w:hAnsi="Times New Roman" w:cs="Times New Roman"/>
          <w:sz w:val="24"/>
          <w:szCs w:val="24"/>
        </w:rPr>
        <w:t>Acción de Gracias al Sagrado Corazón de Jesús, por Asociación Apostolado de la Oración</w:t>
      </w:r>
    </w:p>
    <w:p w:rsidR="007750DF" w:rsidRDefault="007750DF" w:rsidP="009C242A">
      <w:pPr>
        <w:widowControl w:val="0"/>
        <w:autoSpaceDE w:val="0"/>
        <w:autoSpaceDN w:val="0"/>
        <w:adjustRightInd w:val="0"/>
        <w:spacing w:after="0" w:line="240" w:lineRule="auto"/>
        <w:rPr>
          <w:rFonts w:ascii="Times New Roman" w:hAnsi="Times New Roman" w:cs="Times New Roman"/>
          <w:sz w:val="24"/>
          <w:szCs w:val="24"/>
        </w:rPr>
      </w:pPr>
    </w:p>
    <w:p w:rsidR="001B6E0C" w:rsidRPr="00753BF8"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3E6924">
        <w:rPr>
          <w:rFonts w:ascii="Times New Roman" w:hAnsi="Times New Roman" w:cs="Times New Roman"/>
          <w:b/>
          <w:sz w:val="24"/>
          <w:szCs w:val="24"/>
        </w:rPr>
        <w:t>12</w:t>
      </w:r>
      <w:r w:rsidR="00D74748">
        <w:rPr>
          <w:rFonts w:ascii="Times New Roman" w:hAnsi="Times New Roman" w:cs="Times New Roman"/>
          <w:b/>
          <w:sz w:val="24"/>
          <w:szCs w:val="24"/>
        </w:rPr>
        <w:t xml:space="preserve"> JUNIO</w:t>
      </w:r>
    </w:p>
    <w:p w:rsidR="001B6E0C" w:rsidRPr="00EB15E6"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B3247B" w:rsidRPr="00B3247B" w:rsidRDefault="00B3247B"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1B6E0C" w:rsidRPr="00D74748"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3E6924">
        <w:rPr>
          <w:rFonts w:ascii="Times New Roman" w:hAnsi="Times New Roman" w:cs="Times New Roman"/>
          <w:b/>
          <w:sz w:val="24"/>
          <w:szCs w:val="24"/>
        </w:rPr>
        <w:t>13</w:t>
      </w:r>
      <w:r>
        <w:rPr>
          <w:rFonts w:ascii="Times New Roman" w:hAnsi="Times New Roman" w:cs="Times New Roman"/>
          <w:b/>
          <w:sz w:val="24"/>
          <w:szCs w:val="24"/>
        </w:rPr>
        <w:t xml:space="preserve"> </w:t>
      </w:r>
      <w:r w:rsidR="00D74748">
        <w:rPr>
          <w:rFonts w:ascii="Times New Roman" w:hAnsi="Times New Roman" w:cs="Times New Roman"/>
          <w:b/>
          <w:sz w:val="24"/>
          <w:szCs w:val="24"/>
        </w:rPr>
        <w:t>JUNIO</w:t>
      </w:r>
      <w:r>
        <w:rPr>
          <w:rFonts w:ascii="Times New Roman" w:hAnsi="Times New Roman" w:cs="Times New Roman"/>
          <w:b/>
          <w:sz w:val="24"/>
          <w:szCs w:val="24"/>
        </w:rPr>
        <w:t xml:space="preserve"> </w:t>
      </w:r>
    </w:p>
    <w:p w:rsidR="00F21B0D" w:rsidRDefault="00F21B0D"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Antonio de Padua</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3E6924" w:rsidRDefault="003E6924"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3E6924" w:rsidRPr="003E6924" w:rsidRDefault="003E6924" w:rsidP="001B6E0C">
      <w:pPr>
        <w:widowControl w:val="0"/>
        <w:autoSpaceDE w:val="0"/>
        <w:autoSpaceDN w:val="0"/>
        <w:adjustRightInd w:val="0"/>
        <w:spacing w:after="0" w:line="240" w:lineRule="auto"/>
        <w:ind w:right="-71"/>
        <w:rPr>
          <w:rFonts w:ascii="Times New Roman" w:hAnsi="Times New Roman" w:cs="Times New Roman"/>
          <w:sz w:val="24"/>
          <w:szCs w:val="24"/>
        </w:rPr>
      </w:pPr>
      <w:r w:rsidRPr="003E6924">
        <w:rPr>
          <w:rFonts w:ascii="Times New Roman" w:hAnsi="Times New Roman" w:cs="Times New Roman"/>
          <w:sz w:val="24"/>
          <w:szCs w:val="24"/>
        </w:rPr>
        <w:t>Suf. José Vidal, por su familia</w:t>
      </w:r>
    </w:p>
    <w:p w:rsidR="001B6E0C" w:rsidRPr="002017C6"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Default="001B6E0C" w:rsidP="00D747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11:00 </w:t>
      </w:r>
      <w:r w:rsidR="003E6924">
        <w:rPr>
          <w:rFonts w:ascii="Times New Roman" w:hAnsi="Times New Roman" w:cs="Times New Roman"/>
          <w:b/>
          <w:sz w:val="24"/>
          <w:szCs w:val="24"/>
        </w:rPr>
        <w:t>SANTA MISA Pro-Populo</w:t>
      </w:r>
    </w:p>
    <w:p w:rsidR="00D74748" w:rsidRDefault="00D74748" w:rsidP="00D74748">
      <w:pPr>
        <w:widowControl w:val="0"/>
        <w:autoSpaceDE w:val="0"/>
        <w:autoSpaceDN w:val="0"/>
        <w:adjustRightInd w:val="0"/>
        <w:spacing w:after="0" w:line="240" w:lineRule="auto"/>
        <w:rPr>
          <w:rFonts w:ascii="Times New Roman" w:hAnsi="Times New Roman" w:cs="Times New Roman"/>
          <w:b/>
          <w:sz w:val="24"/>
          <w:szCs w:val="24"/>
        </w:rPr>
      </w:pP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203109" w:rsidRDefault="00D22B37"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203109" w:rsidP="001B6E0C">
      <w:pPr>
        <w:widowControl w:val="0"/>
        <w:autoSpaceDE w:val="0"/>
        <w:autoSpaceDN w:val="0"/>
        <w:adjustRightInd w:val="0"/>
        <w:spacing w:after="0" w:line="240" w:lineRule="auto"/>
        <w:rPr>
          <w:rFonts w:ascii="Times New Roman" w:hAnsi="Times New Roman" w:cs="Times New Roman"/>
          <w:sz w:val="24"/>
          <w:szCs w:val="24"/>
        </w:rPr>
      </w:pPr>
    </w:p>
    <w:p w:rsidR="00203109" w:rsidRDefault="00D22B37" w:rsidP="00203109">
      <w:pPr>
        <w:pStyle w:val="NormalWeb"/>
        <w:shd w:val="clear" w:color="auto" w:fill="FFFFFF"/>
        <w:spacing w:before="0" w:beforeAutospacing="0" w:after="0" w:afterAutospacing="0"/>
        <w:jc w:val="both"/>
        <w:rPr>
          <w:rFonts w:ascii="Arial Narrow" w:eastAsiaTheme="minorHAnsi" w:hAnsi="Arial Narrow"/>
          <w:lang w:eastAsia="en-US"/>
        </w:rPr>
      </w:pPr>
      <w:r>
        <w:t xml:space="preserve">                      </w:t>
      </w:r>
      <w:r w:rsidR="00203109" w:rsidRPr="00834082">
        <w:rPr>
          <w:rFonts w:ascii="Arial Narrow" w:hAnsi="Arial Narrow" w:cs="Tahoma"/>
          <w:color w:val="000000"/>
          <w:sz w:val="23"/>
          <w:szCs w:val="23"/>
        </w:rPr>
        <w:t xml:space="preserve">            </w:t>
      </w:r>
    </w:p>
    <w:p w:rsidR="00203109" w:rsidRDefault="00203109" w:rsidP="00203109">
      <w:pPr>
        <w:widowControl w:val="0"/>
        <w:autoSpaceDE w:val="0"/>
        <w:autoSpaceDN w:val="0"/>
        <w:adjustRightInd w:val="0"/>
        <w:spacing w:after="0" w:line="240" w:lineRule="auto"/>
        <w:ind w:right="71"/>
        <w:rPr>
          <w:rFonts w:ascii="Arial Narrow" w:hAnsi="Arial Narrow" w:cs="Times New Roman"/>
          <w:sz w:val="24"/>
          <w:szCs w:val="24"/>
        </w:rPr>
      </w:pPr>
    </w:p>
    <w:p w:rsidR="00203109" w:rsidRPr="0002011B" w:rsidRDefault="00203109" w:rsidP="00203109">
      <w:pPr>
        <w:widowControl w:val="0"/>
        <w:autoSpaceDE w:val="0"/>
        <w:autoSpaceDN w:val="0"/>
        <w:adjustRightInd w:val="0"/>
        <w:spacing w:after="0" w:line="240" w:lineRule="auto"/>
        <w:ind w:right="71"/>
        <w:rPr>
          <w:rFonts w:ascii="Arial Narrow" w:hAnsi="Arial Narrow" w:cs="Times New Roman"/>
          <w:sz w:val="24"/>
          <w:szCs w:val="24"/>
        </w:rPr>
        <w:sectPr w:rsidR="00203109" w:rsidRPr="0002011B" w:rsidSect="00203109">
          <w:type w:val="continuous"/>
          <w:pgSz w:w="11906" w:h="16838"/>
          <w:pgMar w:top="0" w:right="424" w:bottom="284" w:left="426" w:header="283" w:footer="283" w:gutter="0"/>
          <w:cols w:num="2" w:space="282"/>
          <w:docGrid w:linePitch="360"/>
        </w:sectPr>
      </w:pPr>
    </w:p>
    <w:p w:rsidR="00203109" w:rsidRPr="0002011B" w:rsidRDefault="00203109" w:rsidP="00203109">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 xml:space="preserve">6de junio de </w:t>
      </w:r>
      <w:r w:rsidRPr="0002011B">
        <w:rPr>
          <w:rFonts w:ascii="Arial Narrow" w:hAnsi="Arial Narrow"/>
          <w:color w:val="0070C0"/>
        </w:rPr>
        <w:t>202</w:t>
      </w:r>
      <w:r>
        <w:rPr>
          <w:rFonts w:ascii="Arial Narrow" w:hAnsi="Arial Narrow"/>
          <w:color w:val="0070C0"/>
        </w:rPr>
        <w:t>1</w:t>
      </w:r>
    </w:p>
    <w:p w:rsidR="00203109" w:rsidRPr="00BA6265" w:rsidRDefault="00203109" w:rsidP="00203109">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203109" w:rsidRDefault="00203109" w:rsidP="00203109">
      <w:pPr>
        <w:spacing w:after="0" w:line="240" w:lineRule="auto"/>
        <w:jc w:val="both"/>
        <w:rPr>
          <w:rFonts w:ascii="Segoe UI" w:hAnsi="Segoe UI" w:cs="Segoe UI"/>
          <w:color w:val="0F1419"/>
          <w:sz w:val="23"/>
          <w:szCs w:val="23"/>
        </w:rPr>
      </w:pPr>
      <w:r w:rsidRPr="00035BD0">
        <w:rPr>
          <w:rFonts w:ascii="Verdana" w:hAnsi="Verdana" w:cs="Arial"/>
          <w:color w:val="4F81BD" w:themeColor="accent1"/>
        </w:rPr>
        <w:t>@Pontifex_</w:t>
      </w:r>
      <w:r w:rsidRPr="00203109">
        <w:rPr>
          <w:rFonts w:ascii="Verdana" w:hAnsi="Verdana" w:cs="Arial"/>
          <w:color w:val="00B0F0"/>
        </w:rPr>
        <w:t>es</w:t>
      </w:r>
      <w:r w:rsidRPr="00203109">
        <w:rPr>
          <w:rFonts w:ascii="Segoe UI" w:hAnsi="Segoe UI" w:cs="Segoe UI"/>
          <w:color w:val="00B0F0"/>
          <w:sz w:val="23"/>
          <w:szCs w:val="23"/>
        </w:rPr>
        <w:t>En esta solemnidad del Corpus Christi, recordemos que Jesús, Pan de Vida, es nuestra fuerza, el apoyo para nuestro caminar.</w:t>
      </w:r>
    </w:p>
    <w:p w:rsidR="00203109" w:rsidRDefault="00203109" w:rsidP="00203109">
      <w:pPr>
        <w:spacing w:after="0" w:line="240" w:lineRule="auto"/>
        <w:jc w:val="center"/>
        <w:rPr>
          <w:rFonts w:ascii="Verdana" w:eastAsia="Times New Roman" w:hAnsi="Verdana" w:cs="Arial"/>
          <w:color w:val="E7273A"/>
        </w:rPr>
      </w:pPr>
      <w:r>
        <w:rPr>
          <w:noProof/>
        </w:rPr>
        <w:drawing>
          <wp:anchor distT="0" distB="0" distL="114300" distR="114300" simplePos="0" relativeHeight="251659264" behindDoc="1" locked="0" layoutInCell="1" allowOverlap="1">
            <wp:simplePos x="0" y="0"/>
            <wp:positionH relativeFrom="margin">
              <wp:posOffset>-26670</wp:posOffset>
            </wp:positionH>
            <wp:positionV relativeFrom="paragraph">
              <wp:posOffset>92075</wp:posOffset>
            </wp:positionV>
            <wp:extent cx="2788920" cy="3779520"/>
            <wp:effectExtent l="0" t="0" r="0" b="0"/>
            <wp:wrapTight wrapText="bothSides">
              <wp:wrapPolygon edited="0">
                <wp:start x="0" y="0"/>
                <wp:lineTo x="0" y="21448"/>
                <wp:lineTo x="21393" y="21448"/>
                <wp:lineTo x="21393" y="0"/>
                <wp:lineTo x="0" y="0"/>
              </wp:wrapPolygon>
            </wp:wrapTight>
            <wp:docPr id="1" name="Imagen 1" descr="Lectio Divina: Lectio Divina : Domingo 10 de Junio 2012 : Evangelio según  San Marcos 14,12-16.22-26. : (Domingo de la 10ª Semana del Tiempo Ordinario  - Ciclo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io Divina: Lectio Divina : Domingo 10 de Junio 2012 : Evangelio según  San Marcos 14,12-16.22-26. : (Domingo de la 10ª Semana del Tiempo Ordinario  - Ciclo B -)"/>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8920" cy="3779520"/>
                    </a:xfrm>
                    <a:prstGeom prst="rect">
                      <a:avLst/>
                    </a:prstGeom>
                    <a:noFill/>
                    <a:ln>
                      <a:noFill/>
                    </a:ln>
                  </pic:spPr>
                </pic:pic>
              </a:graphicData>
            </a:graphic>
          </wp:anchor>
        </w:drawing>
      </w:r>
      <w:r w:rsidRPr="00035BD0">
        <w:rPr>
          <w:rFonts w:ascii="Verdana" w:hAnsi="Verdana" w:cs="Arial"/>
          <w:b/>
          <w:iCs/>
          <w:color w:val="008000"/>
        </w:rPr>
        <w:t>COMENTARIO al EVANGELIO</w:t>
      </w:r>
      <w:r w:rsidRPr="00035BD0">
        <w:rPr>
          <w:rFonts w:ascii="Verdana" w:hAnsi="Verdana" w:cs="Arial"/>
          <w:color w:val="006600"/>
        </w:rPr>
        <w:t>M</w:t>
      </w:r>
      <w:r>
        <w:rPr>
          <w:rFonts w:ascii="Verdana" w:hAnsi="Verdana" w:cs="Arial"/>
          <w:color w:val="006600"/>
        </w:rPr>
        <w:t>c14</w:t>
      </w:r>
      <w:r w:rsidRPr="00035BD0">
        <w:rPr>
          <w:rFonts w:ascii="Verdana" w:hAnsi="Verdana" w:cs="Arial"/>
          <w:b/>
          <w:bCs/>
          <w:color w:val="E7273A"/>
        </w:rPr>
        <w:t>,1</w:t>
      </w:r>
      <w:r>
        <w:rPr>
          <w:rFonts w:ascii="Verdana" w:hAnsi="Verdana" w:cs="Arial"/>
          <w:b/>
          <w:bCs/>
          <w:color w:val="E7273A"/>
        </w:rPr>
        <w:t>2</w:t>
      </w:r>
      <w:r w:rsidRPr="00035BD0">
        <w:rPr>
          <w:rFonts w:ascii="Verdana" w:hAnsi="Verdana" w:cs="Arial"/>
          <w:b/>
          <w:bCs/>
          <w:color w:val="E7273A"/>
        </w:rPr>
        <w:t>-2</w:t>
      </w:r>
      <w:r>
        <w:rPr>
          <w:rFonts w:ascii="Verdana" w:hAnsi="Verdana" w:cs="Arial"/>
          <w:b/>
          <w:bCs/>
          <w:color w:val="E7273A"/>
        </w:rPr>
        <w:t>6</w:t>
      </w:r>
    </w:p>
    <w:p w:rsidR="00203109" w:rsidRPr="00203109" w:rsidRDefault="00203109" w:rsidP="00203109">
      <w:pPr>
        <w:spacing w:after="0" w:line="240" w:lineRule="auto"/>
        <w:jc w:val="both"/>
        <w:rPr>
          <w:rFonts w:ascii="Verdana" w:eastAsia="Times New Roman" w:hAnsi="Verdana" w:cs="Arial"/>
          <w:color w:val="FF0000"/>
        </w:rPr>
      </w:pPr>
      <w:r w:rsidRPr="00203109">
        <w:rPr>
          <w:rFonts w:ascii="Verdana" w:eastAsia="Times New Roman" w:hAnsi="Verdana" w:cs="Times New Roman"/>
          <w:color w:val="FF0000"/>
          <w:sz w:val="24"/>
          <w:szCs w:val="24"/>
        </w:rPr>
        <w:t>El evangelio expone la preparación de la última cena de Jesús con los suyos y la tradición de sus gestos y sus palabras en aquella noche, antes de morir. Sabemos de la importancia que esta tradición tuvo desde el principio del cristianismo. Aquella noche, Jesús hizo y dijo cosas que quedarán grabadas en la conciencia de los suyos. Con toda razón se ha recalcado el «haced esto en memoria mía». Sus palabras sobre el pan y sobre la copa expresan la magnitud de lo que quería hacer en la cruz: entregarse por los suyos, por todos los hombres, por el mundo, con un amor sin medida. Por ello San Marcos nos ofrece la tradición que se privilegiaba en Jerusalén, mientras que Lucas y Pablo nos ofrecen, probablemente, «las palabras» con las que este misterio se celebraba en Antioquía. En realidad, sin ser idénticas, quieren expresar lo mismo: la entrega del amor sin medida. Su muerte, pues, tiene el sentido que el mismo Jesús quiere darle. No pretendió que fuera una muerte sin sentido, ni un asesinato horrible. No es cuestión de decir que quiere morir, sino que sabe que ha de morir, para que los hombres comprendan que solamente desde el amor hay futuro. La Eucaristía, pues, es el sacramento que nos une a ese misterio de la vida de Cristo, de Dios mismo, que nos la entrega a nosotros de la forma más sencilla.</w:t>
      </w:r>
    </w:p>
    <w:p w:rsidR="00203109" w:rsidRPr="00203109" w:rsidRDefault="00203109" w:rsidP="00203109">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203109">
        <w:rPr>
          <w:rFonts w:ascii="Verdana" w:eastAsia="Times New Roman" w:hAnsi="Verdana" w:cs="Times New Roman"/>
          <w:color w:val="FF0000"/>
          <w:sz w:val="24"/>
          <w:szCs w:val="24"/>
        </w:rPr>
        <w:t>Hoy es la Solemnidad del Corpus Christi, uno de los días más gozosos y festivos del calendario litúrgico. Celebrando con amor la Eucaristía y adorando con fervor el Cuerpo del Señor, la Iglesia manifiesta este domingo su fe en la presencia real y verdadera de Jesús en este “sacramento admirable”. La Eucaristía es el sacramento del inmenso amor del Señor en el que se conmemora su Pascua salvadora; es el Sacramento que vivifica, alimenta y fortalece nuestra existencia cristiana. Vivir de la Eucaristía y vivir la Eucaristía, con todo lo que ello implica, es el compromiso que renovamos en este hermoso día “que reluce más que el sol”, como rezara el refrán popular.</w:t>
      </w:r>
    </w:p>
    <w:p w:rsidR="00203109" w:rsidRPr="00203109" w:rsidRDefault="00203109" w:rsidP="00203109">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203109">
        <w:rPr>
          <w:rFonts w:ascii="Verdana" w:eastAsia="Times New Roman" w:hAnsi="Verdana" w:cs="Times New Roman"/>
          <w:color w:val="FF0000"/>
          <w:sz w:val="24"/>
          <w:szCs w:val="24"/>
        </w:rPr>
        <w:t>Santo Tomás de Aquino compuso, a instancias del Papa, los himnos litúrgicos de este día. En su elaboración, el “Doctor Eucarístico” no solo despliega su genio teológico y literario, sino, sobre todo, su profunda vivencia del misterio eucarístico. De Santo Domingo y del Padre Pío, los cronistas nos dicen que se preparaban largamente para la Eucaristía y que en la celebración de la misma abundaban en lágrimas, puesto que, la Eucaristía es un elemento clave de la vida del sacerdote, del fiel, pues, en ella se vive el Amor que se anuncia después como Buena Nueva. Honremos a Cristo, “Pan de la Vida”, y digámosle como aquellos del evangelio: “Señor, danos siempre de ese Pan”. Feliz domingo del Corpus Christi</w:t>
      </w:r>
    </w:p>
    <w:p w:rsidR="00485686" w:rsidRPr="001B6E0C" w:rsidRDefault="00D22B37"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B6E0C">
        <w:rPr>
          <w:rFonts w:ascii="Times New Roman" w:hAnsi="Times New Roman" w:cs="Times New Roman"/>
          <w:sz w:val="24"/>
          <w:szCs w:val="24"/>
        </w:rPr>
        <w:t xml:space="preserve">                          </w:t>
      </w:r>
    </w:p>
    <w:sectPr w:rsidR="00485686" w:rsidRPr="001B6E0C"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0F9" w:rsidRDefault="00F100F9" w:rsidP="00153BE5">
      <w:pPr>
        <w:spacing w:after="0" w:line="240" w:lineRule="auto"/>
      </w:pPr>
      <w:r>
        <w:separator/>
      </w:r>
    </w:p>
  </w:endnote>
  <w:endnote w:type="continuationSeparator" w:id="1">
    <w:p w:rsidR="00F100F9" w:rsidRDefault="00F100F9"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0F9" w:rsidRDefault="00F100F9" w:rsidP="00153BE5">
      <w:pPr>
        <w:spacing w:after="0" w:line="240" w:lineRule="auto"/>
      </w:pPr>
      <w:r>
        <w:separator/>
      </w:r>
    </w:p>
  </w:footnote>
  <w:footnote w:type="continuationSeparator" w:id="1">
    <w:p w:rsidR="00F100F9" w:rsidRDefault="00F100F9"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CF2090" w:rsidP="00CF2090">
              <w:pPr>
                <w:pStyle w:val="Encabezado"/>
                <w:rPr>
                  <w:color w:val="FFFFFF" w:themeColor="background1"/>
                </w:rPr>
              </w:pPr>
              <w:r>
                <w:rPr>
                  <w:sz w:val="24"/>
                  <w:szCs w:val="24"/>
                </w:rPr>
                <w:t xml:space="preserve">7 </w:t>
              </w:r>
              <w:r w:rsidR="00961228">
                <w:rPr>
                  <w:sz w:val="24"/>
                  <w:szCs w:val="24"/>
                </w:rPr>
                <w:t xml:space="preserve"> </w:t>
              </w:r>
              <w:r w:rsidR="00ED1C71">
                <w:rPr>
                  <w:sz w:val="24"/>
                  <w:szCs w:val="24"/>
                </w:rPr>
                <w:t xml:space="preserve">al </w:t>
              </w:r>
              <w:r>
                <w:rPr>
                  <w:sz w:val="24"/>
                  <w:szCs w:val="24"/>
                </w:rPr>
                <w:t>13</w:t>
              </w:r>
              <w:r w:rsidR="003611B5">
                <w:rPr>
                  <w:sz w:val="24"/>
                  <w:szCs w:val="24"/>
                </w:rPr>
                <w:t xml:space="preserve"> </w:t>
              </w:r>
              <w:r w:rsidR="00ED1C71">
                <w:rPr>
                  <w:sz w:val="24"/>
                  <w:szCs w:val="24"/>
                </w:rPr>
                <w:t xml:space="preserve">de </w:t>
              </w:r>
              <w:r w:rsidR="008F7E2C">
                <w:rPr>
                  <w:sz w:val="24"/>
                  <w:szCs w:val="24"/>
                </w:rPr>
                <w:t>Junio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92546"/>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1CF"/>
    <w:rsid w:val="001A2B6C"/>
    <w:rsid w:val="001A40C7"/>
    <w:rsid w:val="001A4873"/>
    <w:rsid w:val="001A5610"/>
    <w:rsid w:val="001A762D"/>
    <w:rsid w:val="001B5633"/>
    <w:rsid w:val="001B661F"/>
    <w:rsid w:val="001B6E0C"/>
    <w:rsid w:val="001B7D9D"/>
    <w:rsid w:val="001B7F2C"/>
    <w:rsid w:val="001C6C68"/>
    <w:rsid w:val="001D1390"/>
    <w:rsid w:val="001D3CF7"/>
    <w:rsid w:val="001D66B1"/>
    <w:rsid w:val="001E246E"/>
    <w:rsid w:val="001E310E"/>
    <w:rsid w:val="001E4BB9"/>
    <w:rsid w:val="001F22DF"/>
    <w:rsid w:val="00200BF8"/>
    <w:rsid w:val="0020108F"/>
    <w:rsid w:val="00201328"/>
    <w:rsid w:val="002017C6"/>
    <w:rsid w:val="00202F44"/>
    <w:rsid w:val="00203109"/>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B6627"/>
    <w:rsid w:val="003C2278"/>
    <w:rsid w:val="003C718F"/>
    <w:rsid w:val="003C7687"/>
    <w:rsid w:val="003D10BC"/>
    <w:rsid w:val="003D6899"/>
    <w:rsid w:val="003D7181"/>
    <w:rsid w:val="003D74F1"/>
    <w:rsid w:val="003D7A20"/>
    <w:rsid w:val="003E13E8"/>
    <w:rsid w:val="003E2E3B"/>
    <w:rsid w:val="003E5844"/>
    <w:rsid w:val="003E6924"/>
    <w:rsid w:val="003E6E0D"/>
    <w:rsid w:val="003E6F7D"/>
    <w:rsid w:val="003F087A"/>
    <w:rsid w:val="003F3637"/>
    <w:rsid w:val="003F4723"/>
    <w:rsid w:val="003F67D5"/>
    <w:rsid w:val="00400D6C"/>
    <w:rsid w:val="00400EAF"/>
    <w:rsid w:val="004012B7"/>
    <w:rsid w:val="0040430E"/>
    <w:rsid w:val="0040442F"/>
    <w:rsid w:val="004045F4"/>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63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61F20"/>
    <w:rsid w:val="00575928"/>
    <w:rsid w:val="0058025F"/>
    <w:rsid w:val="00580C69"/>
    <w:rsid w:val="005811A7"/>
    <w:rsid w:val="00581E41"/>
    <w:rsid w:val="0058355B"/>
    <w:rsid w:val="0058388A"/>
    <w:rsid w:val="00586902"/>
    <w:rsid w:val="0059262F"/>
    <w:rsid w:val="00592EE8"/>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1FD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00D"/>
    <w:rsid w:val="0085271B"/>
    <w:rsid w:val="00854FFF"/>
    <w:rsid w:val="00855A43"/>
    <w:rsid w:val="008620EA"/>
    <w:rsid w:val="00864F3C"/>
    <w:rsid w:val="00865571"/>
    <w:rsid w:val="0086624E"/>
    <w:rsid w:val="00866835"/>
    <w:rsid w:val="00871949"/>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023"/>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8F7E2C"/>
    <w:rsid w:val="00905D1F"/>
    <w:rsid w:val="009067AA"/>
    <w:rsid w:val="00906C6C"/>
    <w:rsid w:val="009070C2"/>
    <w:rsid w:val="009134E5"/>
    <w:rsid w:val="0091468E"/>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1228"/>
    <w:rsid w:val="00963D97"/>
    <w:rsid w:val="00964AC8"/>
    <w:rsid w:val="00970BE9"/>
    <w:rsid w:val="00972BB9"/>
    <w:rsid w:val="00975B1B"/>
    <w:rsid w:val="00982B41"/>
    <w:rsid w:val="009830F9"/>
    <w:rsid w:val="00983A1F"/>
    <w:rsid w:val="0098443C"/>
    <w:rsid w:val="00985FFA"/>
    <w:rsid w:val="0099046E"/>
    <w:rsid w:val="009971D3"/>
    <w:rsid w:val="009A322F"/>
    <w:rsid w:val="009A4FBF"/>
    <w:rsid w:val="009A539B"/>
    <w:rsid w:val="009A76B0"/>
    <w:rsid w:val="009B0260"/>
    <w:rsid w:val="009B3261"/>
    <w:rsid w:val="009B53A0"/>
    <w:rsid w:val="009C0068"/>
    <w:rsid w:val="009C0F5A"/>
    <w:rsid w:val="009C0F8D"/>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1A91"/>
    <w:rsid w:val="00A537C0"/>
    <w:rsid w:val="00A54A1C"/>
    <w:rsid w:val="00A54C30"/>
    <w:rsid w:val="00A564B8"/>
    <w:rsid w:val="00A56FD5"/>
    <w:rsid w:val="00A61834"/>
    <w:rsid w:val="00A63158"/>
    <w:rsid w:val="00A6511A"/>
    <w:rsid w:val="00A70A4F"/>
    <w:rsid w:val="00A7325F"/>
    <w:rsid w:val="00A74426"/>
    <w:rsid w:val="00A75685"/>
    <w:rsid w:val="00A7619C"/>
    <w:rsid w:val="00A80DC8"/>
    <w:rsid w:val="00A82465"/>
    <w:rsid w:val="00A827C5"/>
    <w:rsid w:val="00A8680E"/>
    <w:rsid w:val="00A94DB8"/>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247B"/>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3F0D"/>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E5B4A"/>
    <w:rsid w:val="00CF08C2"/>
    <w:rsid w:val="00CF0BC3"/>
    <w:rsid w:val="00CF0C1A"/>
    <w:rsid w:val="00CF2090"/>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4748"/>
    <w:rsid w:val="00D77615"/>
    <w:rsid w:val="00D80F40"/>
    <w:rsid w:val="00D82A10"/>
    <w:rsid w:val="00D83CF3"/>
    <w:rsid w:val="00D87163"/>
    <w:rsid w:val="00D933B9"/>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6838"/>
    <w:rsid w:val="00E77B5D"/>
    <w:rsid w:val="00E81CF4"/>
    <w:rsid w:val="00E83058"/>
    <w:rsid w:val="00EA47D5"/>
    <w:rsid w:val="00EA49DF"/>
    <w:rsid w:val="00EB0637"/>
    <w:rsid w:val="00EB15E6"/>
    <w:rsid w:val="00EB1870"/>
    <w:rsid w:val="00EB3381"/>
    <w:rsid w:val="00EB43A1"/>
    <w:rsid w:val="00EC196C"/>
    <w:rsid w:val="00EC42B6"/>
    <w:rsid w:val="00EC5E1B"/>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00F9"/>
    <w:rsid w:val="00F1151F"/>
    <w:rsid w:val="00F14FD5"/>
    <w:rsid w:val="00F2018A"/>
    <w:rsid w:val="00F21B0D"/>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04C"/>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 w:val="00FE4B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2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9715A"/>
    <w:rsid w:val="001A0136"/>
    <w:rsid w:val="001A65DF"/>
    <w:rsid w:val="001B3464"/>
    <w:rsid w:val="001B4392"/>
    <w:rsid w:val="001D1464"/>
    <w:rsid w:val="001D21D5"/>
    <w:rsid w:val="001E0BD4"/>
    <w:rsid w:val="00222F3C"/>
    <w:rsid w:val="00232913"/>
    <w:rsid w:val="002453FF"/>
    <w:rsid w:val="00251476"/>
    <w:rsid w:val="00274711"/>
    <w:rsid w:val="00275DF8"/>
    <w:rsid w:val="002A488C"/>
    <w:rsid w:val="002A7D9D"/>
    <w:rsid w:val="002E3E4D"/>
    <w:rsid w:val="00331CAD"/>
    <w:rsid w:val="00333706"/>
    <w:rsid w:val="00336BCB"/>
    <w:rsid w:val="00367890"/>
    <w:rsid w:val="00370954"/>
    <w:rsid w:val="003772AC"/>
    <w:rsid w:val="00390F53"/>
    <w:rsid w:val="003979DA"/>
    <w:rsid w:val="003A2203"/>
    <w:rsid w:val="003B0106"/>
    <w:rsid w:val="003B062B"/>
    <w:rsid w:val="003C1CBE"/>
    <w:rsid w:val="003C2816"/>
    <w:rsid w:val="00401269"/>
    <w:rsid w:val="00401EC0"/>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A0094"/>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63051"/>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A4A04"/>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al 13 de Junio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010D1-EA7E-4567-A103-EBBF28E6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778</Words>
  <Characters>4282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4</cp:revision>
  <cp:lastPrinted>2021-06-03T16:12:00Z</cp:lastPrinted>
  <dcterms:created xsi:type="dcterms:W3CDTF">2021-06-03T16:17:00Z</dcterms:created>
  <dcterms:modified xsi:type="dcterms:W3CDTF">2021-06-03T16:20:00Z</dcterms:modified>
</cp:coreProperties>
</file>