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LUNES</w:t>
      </w:r>
      <w:r w:rsidR="00E26892">
        <w:rPr>
          <w:rFonts w:ascii="Times New Roman" w:hAnsi="Times New Roman" w:cs="Times New Roman"/>
          <w:b/>
          <w:sz w:val="24"/>
          <w:szCs w:val="24"/>
        </w:rPr>
        <w:t xml:space="preserve"> 5</w:t>
      </w:r>
      <w:r w:rsidR="00CA6CED">
        <w:rPr>
          <w:rFonts w:ascii="Times New Roman" w:hAnsi="Times New Roman" w:cs="Times New Roman"/>
          <w:b/>
          <w:sz w:val="24"/>
          <w:szCs w:val="24"/>
        </w:rPr>
        <w:t xml:space="preserve"> </w:t>
      </w:r>
      <w:r w:rsidR="00E26892">
        <w:rPr>
          <w:rFonts w:ascii="Times New Roman" w:hAnsi="Times New Roman" w:cs="Times New Roman"/>
          <w:b/>
          <w:sz w:val="24"/>
          <w:szCs w:val="24"/>
        </w:rPr>
        <w:t>ABRIL</w:t>
      </w:r>
    </w:p>
    <w:p w:rsidR="00ED1C71" w:rsidRDefault="00E26892"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Lunes de la Octava de Pascua</w:t>
      </w:r>
    </w:p>
    <w:p w:rsidR="00E26892" w:rsidRDefault="00E26892" w:rsidP="00B37031">
      <w:pPr>
        <w:tabs>
          <w:tab w:val="left" w:pos="8619"/>
        </w:tabs>
        <w:spacing w:after="0" w:line="240" w:lineRule="auto"/>
        <w:jc w:val="center"/>
        <w:rPr>
          <w:rFonts w:ascii="Times New Roman" w:hAnsi="Times New Roman" w:cs="Times New Roman"/>
          <w:b/>
          <w:sz w:val="24"/>
          <w:szCs w:val="24"/>
        </w:rPr>
      </w:pPr>
    </w:p>
    <w:p w:rsidR="00B37031" w:rsidRDefault="00E26892"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0</w:t>
      </w:r>
      <w:r w:rsidR="006645D9">
        <w:rPr>
          <w:rFonts w:ascii="Times New Roman" w:hAnsi="Times New Roman" w:cs="Times New Roman"/>
          <w:b/>
          <w:sz w:val="24"/>
          <w:szCs w:val="24"/>
        </w:rPr>
        <w:t>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w:t>
      </w:r>
    </w:p>
    <w:p w:rsidR="00E26892" w:rsidRDefault="00536CBC" w:rsidP="00E26892">
      <w:pPr>
        <w:tabs>
          <w:tab w:val="left" w:pos="861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26892">
        <w:rPr>
          <w:rFonts w:ascii="Times New Roman" w:hAnsi="Times New Roman" w:cs="Times New Roman"/>
          <w:sz w:val="24"/>
          <w:szCs w:val="24"/>
        </w:rPr>
        <w:t>Salvador Tordera y Rosa Tarazona, por sus hijos</w:t>
      </w:r>
    </w:p>
    <w:p w:rsidR="00E26892" w:rsidRDefault="00E26892" w:rsidP="00E26892">
      <w:pPr>
        <w:tabs>
          <w:tab w:val="left" w:pos="8619"/>
        </w:tabs>
        <w:spacing w:after="0" w:line="240" w:lineRule="auto"/>
        <w:rPr>
          <w:rFonts w:ascii="Times New Roman" w:hAnsi="Times New Roman" w:cs="Times New Roman"/>
          <w:sz w:val="24"/>
          <w:szCs w:val="24"/>
        </w:rPr>
      </w:pPr>
    </w:p>
    <w:p w:rsidR="00964AC8" w:rsidRDefault="00E26892" w:rsidP="00E26892">
      <w:pPr>
        <w:tabs>
          <w:tab w:val="left" w:pos="861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B37031">
        <w:rPr>
          <w:rFonts w:ascii="Times New Roman" w:hAnsi="Times New Roman" w:cs="Times New Roman"/>
          <w:b/>
          <w:sz w:val="24"/>
          <w:szCs w:val="24"/>
        </w:rPr>
        <w:t xml:space="preserve">MARTES </w:t>
      </w:r>
      <w:r>
        <w:rPr>
          <w:rFonts w:ascii="Times New Roman" w:hAnsi="Times New Roman" w:cs="Times New Roman"/>
          <w:b/>
          <w:sz w:val="24"/>
          <w:szCs w:val="24"/>
        </w:rPr>
        <w:t>6 ABRIL</w:t>
      </w:r>
    </w:p>
    <w:p w:rsidR="00ED1C71" w:rsidRDefault="00E26892"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Martes de la Octava de Pascua</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E26892">
        <w:rPr>
          <w:rFonts w:ascii="Times New Roman" w:hAnsi="Times New Roman" w:cs="Times New Roman"/>
          <w:sz w:val="24"/>
          <w:szCs w:val="24"/>
        </w:rPr>
        <w:t>José Lizandra Ferris</w:t>
      </w:r>
    </w:p>
    <w:p w:rsidR="00ED1C71"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ED1C71" w:rsidRDefault="00ED1C71" w:rsidP="00E26892">
      <w:pPr>
        <w:widowControl w:val="0"/>
        <w:autoSpaceDE w:val="0"/>
        <w:autoSpaceDN w:val="0"/>
        <w:adjustRightInd w:val="0"/>
        <w:spacing w:after="0" w:line="240" w:lineRule="auto"/>
        <w:rPr>
          <w:rFonts w:ascii="Times New Roman" w:hAnsi="Times New Roman" w:cs="Times New Roman"/>
          <w:sz w:val="24"/>
          <w:szCs w:val="24"/>
        </w:rPr>
      </w:pPr>
      <w:r w:rsidRPr="00ED1C71">
        <w:rPr>
          <w:rFonts w:ascii="Times New Roman" w:hAnsi="Times New Roman" w:cs="Times New Roman"/>
          <w:sz w:val="24"/>
          <w:szCs w:val="24"/>
        </w:rPr>
        <w:t xml:space="preserve">Suf. </w:t>
      </w:r>
      <w:r w:rsidR="00E26892">
        <w:rPr>
          <w:rFonts w:ascii="Times New Roman" w:hAnsi="Times New Roman" w:cs="Times New Roman"/>
          <w:sz w:val="24"/>
          <w:szCs w:val="24"/>
        </w:rPr>
        <w:t>Amparo Casaban y José Benlloch, por sus hijos</w:t>
      </w:r>
    </w:p>
    <w:p w:rsidR="00E26892" w:rsidRDefault="00E26892" w:rsidP="00E268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Ricardo Salcedo </w:t>
      </w:r>
      <w:r w:rsidR="004A4D27">
        <w:rPr>
          <w:rFonts w:ascii="Times New Roman" w:hAnsi="Times New Roman" w:cs="Times New Roman"/>
          <w:sz w:val="24"/>
          <w:szCs w:val="24"/>
        </w:rPr>
        <w:t>Ibáñez</w:t>
      </w:r>
    </w:p>
    <w:p w:rsidR="00E26892" w:rsidRDefault="00E26892" w:rsidP="00E268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José Martinez </w:t>
      </w:r>
      <w:r w:rsidR="004A4D27">
        <w:rPr>
          <w:rFonts w:ascii="Times New Roman" w:hAnsi="Times New Roman" w:cs="Times New Roman"/>
          <w:sz w:val="24"/>
          <w:szCs w:val="24"/>
        </w:rPr>
        <w:t>Martí</w:t>
      </w:r>
    </w:p>
    <w:p w:rsidR="00E26892" w:rsidRDefault="00E26892" w:rsidP="00E268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Enrique Sanchis </w:t>
      </w:r>
      <w:r w:rsidR="00B40156">
        <w:rPr>
          <w:rFonts w:ascii="Times New Roman" w:hAnsi="Times New Roman" w:cs="Times New Roman"/>
          <w:sz w:val="24"/>
          <w:szCs w:val="24"/>
        </w:rPr>
        <w:t>Sánchez</w:t>
      </w:r>
    </w:p>
    <w:p w:rsidR="00E26892" w:rsidRDefault="00E26892" w:rsidP="00E268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Ricardo Navarro y Amparo Sanz, por sus hijos</w:t>
      </w:r>
    </w:p>
    <w:p w:rsidR="00E26892" w:rsidRPr="000C26B8" w:rsidRDefault="00E26892" w:rsidP="00E268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E26892">
        <w:rPr>
          <w:rFonts w:ascii="Times New Roman" w:hAnsi="Times New Roman" w:cs="Times New Roman"/>
          <w:b/>
          <w:sz w:val="24"/>
          <w:szCs w:val="24"/>
        </w:rPr>
        <w:t xml:space="preserve">7 ABRIL </w:t>
      </w:r>
    </w:p>
    <w:p w:rsidR="00E26892" w:rsidRDefault="00B40156" w:rsidP="004A4D27">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Miércoles</w:t>
      </w:r>
      <w:r w:rsidR="00E26892">
        <w:rPr>
          <w:rFonts w:ascii="Times New Roman" w:hAnsi="Times New Roman" w:cs="Times New Roman"/>
          <w:b/>
          <w:sz w:val="24"/>
          <w:szCs w:val="24"/>
        </w:rPr>
        <w:t xml:space="preserve"> de la Octava de Pascua</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w:t>
      </w:r>
      <w:r w:rsidR="00E26892">
        <w:rPr>
          <w:rFonts w:ascii="Times New Roman" w:hAnsi="Times New Roman" w:cs="Times New Roman"/>
          <w:b/>
          <w:sz w:val="24"/>
          <w:szCs w:val="24"/>
        </w:rPr>
        <w:t xml:space="preserve">SANTO ROSARIO </w:t>
      </w:r>
      <w:r w:rsidR="00E26892" w:rsidRPr="00E26892">
        <w:rPr>
          <w:rFonts w:ascii="Times New Roman" w:hAnsi="Times New Roman" w:cs="Times New Roman"/>
          <w:sz w:val="24"/>
          <w:szCs w:val="24"/>
        </w:rPr>
        <w:t>José García Muñoz</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ED1C71" w:rsidRDefault="00ED1C71" w:rsidP="00E268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26892">
        <w:rPr>
          <w:rFonts w:ascii="Times New Roman" w:hAnsi="Times New Roman" w:cs="Times New Roman"/>
          <w:sz w:val="24"/>
          <w:szCs w:val="24"/>
        </w:rPr>
        <w:t>Amparo Casaban Baviera, por su sobrino</w:t>
      </w:r>
    </w:p>
    <w:p w:rsidR="00B40156" w:rsidRDefault="00B40156" w:rsidP="00E268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 Carmen Ceballos Checa-</w:t>
      </w:r>
      <w:r w:rsidR="004A4D27">
        <w:rPr>
          <w:rFonts w:ascii="Times New Roman" w:hAnsi="Times New Roman" w:cs="Times New Roman"/>
          <w:sz w:val="24"/>
          <w:szCs w:val="24"/>
        </w:rPr>
        <w:t>Díaz</w:t>
      </w:r>
    </w:p>
    <w:p w:rsidR="00B40156" w:rsidRDefault="00B40156" w:rsidP="00E268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García Muñoz</w:t>
      </w: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B40156">
        <w:rPr>
          <w:rFonts w:ascii="Times New Roman" w:hAnsi="Times New Roman" w:cs="Times New Roman"/>
          <w:b/>
          <w:sz w:val="24"/>
          <w:szCs w:val="24"/>
        </w:rPr>
        <w:t xml:space="preserve">8 </w:t>
      </w:r>
      <w:r w:rsidR="00ED1C71">
        <w:rPr>
          <w:rFonts w:ascii="Times New Roman" w:hAnsi="Times New Roman" w:cs="Times New Roman"/>
          <w:b/>
          <w:sz w:val="24"/>
          <w:szCs w:val="24"/>
        </w:rPr>
        <w:t>ABRIL</w:t>
      </w:r>
    </w:p>
    <w:p w:rsidR="002F38DD" w:rsidRDefault="00B40156"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 de la Octava de Pascua</w:t>
      </w:r>
    </w:p>
    <w:p w:rsidR="00B40156" w:rsidRDefault="00B40156" w:rsidP="003740CD">
      <w:pPr>
        <w:tabs>
          <w:tab w:val="left" w:pos="8619"/>
        </w:tabs>
        <w:spacing w:after="0" w:line="240" w:lineRule="auto"/>
        <w:ind w:right="-71"/>
        <w:jc w:val="center"/>
        <w:rPr>
          <w:rFonts w:ascii="Times New Roman" w:hAnsi="Times New Roman" w:cs="Times New Roman"/>
          <w:b/>
          <w:sz w:val="24"/>
          <w:szCs w:val="24"/>
        </w:rPr>
      </w:pPr>
    </w:p>
    <w:p w:rsidR="00424249" w:rsidRDefault="00B40156"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 EXPOSICIÓN DEL SANTISIMO</w:t>
      </w:r>
    </w:p>
    <w:p w:rsidR="00B40156" w:rsidRDefault="00B40156"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ANTO ROSARIO </w:t>
      </w:r>
      <w:r w:rsidRPr="00B40156">
        <w:rPr>
          <w:rFonts w:ascii="Times New Roman" w:hAnsi="Times New Roman" w:cs="Times New Roman"/>
          <w:sz w:val="24"/>
          <w:szCs w:val="24"/>
        </w:rPr>
        <w:t>Carmen García Tarín</w:t>
      </w:r>
      <w:r>
        <w:rPr>
          <w:rFonts w:ascii="Times New Roman" w:hAnsi="Times New Roman" w:cs="Times New Roman"/>
          <w:b/>
          <w:sz w:val="24"/>
          <w:szCs w:val="24"/>
        </w:rPr>
        <w:t xml:space="preserve"> </w:t>
      </w:r>
    </w:p>
    <w:p w:rsidR="003244AA" w:rsidRDefault="00B40156"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19.00 SANTA MISA con Vísperas </w:t>
      </w:r>
    </w:p>
    <w:p w:rsidR="00B40156" w:rsidRDefault="00B40156" w:rsidP="00424249">
      <w:pPr>
        <w:widowControl w:val="0"/>
        <w:autoSpaceDE w:val="0"/>
        <w:autoSpaceDN w:val="0"/>
        <w:adjustRightInd w:val="0"/>
        <w:spacing w:after="0" w:line="240" w:lineRule="auto"/>
        <w:rPr>
          <w:rFonts w:ascii="Times New Roman" w:hAnsi="Times New Roman" w:cs="Times New Roman"/>
          <w:sz w:val="24"/>
          <w:szCs w:val="24"/>
        </w:rPr>
      </w:pPr>
      <w:r w:rsidRPr="00B40156">
        <w:rPr>
          <w:rFonts w:ascii="Times New Roman" w:hAnsi="Times New Roman" w:cs="Times New Roman"/>
          <w:sz w:val="24"/>
          <w:szCs w:val="24"/>
        </w:rPr>
        <w:t>Suf. Rvdo. Benjamín García Guillén</w:t>
      </w:r>
    </w:p>
    <w:p w:rsidR="00B40156" w:rsidRDefault="00B40156" w:rsidP="004242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Maria Sanz</w:t>
      </w:r>
    </w:p>
    <w:p w:rsidR="00B40156" w:rsidRPr="00B40156" w:rsidRDefault="00B40156" w:rsidP="0042424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Carmen García Tarín</w:t>
      </w:r>
    </w:p>
    <w:p w:rsidR="00B548E3" w:rsidRDefault="00B548E3" w:rsidP="00F04E56">
      <w:pPr>
        <w:tabs>
          <w:tab w:val="left" w:pos="8619"/>
        </w:tabs>
        <w:spacing w:after="0" w:line="240" w:lineRule="auto"/>
        <w:jc w:val="center"/>
        <w:rPr>
          <w:rFonts w:ascii="Times New Roman" w:hAnsi="Times New Roman" w:cs="Times New Roman"/>
          <w:b/>
          <w:sz w:val="24"/>
          <w:szCs w:val="24"/>
        </w:rPr>
      </w:pPr>
    </w:p>
    <w:p w:rsidR="00B40156" w:rsidRDefault="00B40156"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B40156">
        <w:rPr>
          <w:rFonts w:ascii="Times New Roman" w:hAnsi="Times New Roman" w:cs="Times New Roman"/>
          <w:b/>
          <w:sz w:val="24"/>
          <w:szCs w:val="24"/>
        </w:rPr>
        <w:t>9</w:t>
      </w:r>
      <w:r w:rsidR="003244AA">
        <w:rPr>
          <w:rFonts w:ascii="Times New Roman" w:hAnsi="Times New Roman" w:cs="Times New Roman"/>
          <w:b/>
          <w:sz w:val="24"/>
          <w:szCs w:val="24"/>
        </w:rPr>
        <w:t xml:space="preserve"> ABRIL</w:t>
      </w:r>
    </w:p>
    <w:p w:rsidR="000C26B8" w:rsidRDefault="003244AA" w:rsidP="00B401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B40156">
        <w:rPr>
          <w:rFonts w:ascii="Times New Roman" w:hAnsi="Times New Roman" w:cs="Times New Roman"/>
          <w:b/>
          <w:sz w:val="24"/>
          <w:szCs w:val="24"/>
        </w:rPr>
        <w:t>de la Octava de Pascua</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Pr="00A20A05" w:rsidRDefault="00B40156" w:rsidP="000C26B8">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w:t>
      </w:r>
      <w:r w:rsidR="003244AA">
        <w:rPr>
          <w:rFonts w:ascii="Times New Roman" w:hAnsi="Times New Roman" w:cs="Times New Roman"/>
          <w:b/>
          <w:sz w:val="24"/>
          <w:szCs w:val="24"/>
        </w:rPr>
        <w:t>.00</w:t>
      </w:r>
      <w:r w:rsidR="000C26B8">
        <w:rPr>
          <w:rFonts w:ascii="Times New Roman" w:hAnsi="Times New Roman" w:cs="Times New Roman"/>
          <w:b/>
          <w:sz w:val="24"/>
          <w:szCs w:val="24"/>
        </w:rPr>
        <w:t xml:space="preserve"> </w:t>
      </w:r>
      <w:r>
        <w:rPr>
          <w:rFonts w:ascii="Times New Roman" w:hAnsi="Times New Roman" w:cs="Times New Roman"/>
          <w:b/>
          <w:sz w:val="24"/>
          <w:szCs w:val="24"/>
        </w:rPr>
        <w:t>EXPOSICIÓN DEL SANTISIMO</w:t>
      </w:r>
    </w:p>
    <w:p w:rsidR="000C26B8" w:rsidRDefault="00B40156" w:rsidP="000C26B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18.30 SANTO ROSARIO</w:t>
      </w:r>
    </w:p>
    <w:p w:rsidR="003244AA" w:rsidRDefault="00B40156" w:rsidP="000C26B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19.00 SANTA MISA con Vísperas </w:t>
      </w:r>
    </w:p>
    <w:p w:rsidR="00B40156" w:rsidRPr="00B40156" w:rsidRDefault="00B40156" w:rsidP="000C26B8">
      <w:pPr>
        <w:widowControl w:val="0"/>
        <w:autoSpaceDE w:val="0"/>
        <w:autoSpaceDN w:val="0"/>
        <w:adjustRightInd w:val="0"/>
        <w:spacing w:after="0" w:line="240" w:lineRule="auto"/>
        <w:rPr>
          <w:rFonts w:ascii="Times New Roman" w:hAnsi="Times New Roman" w:cs="Times New Roman"/>
          <w:sz w:val="24"/>
          <w:szCs w:val="24"/>
        </w:rPr>
      </w:pPr>
      <w:r w:rsidRPr="00B40156">
        <w:rPr>
          <w:rFonts w:ascii="Times New Roman" w:hAnsi="Times New Roman" w:cs="Times New Roman"/>
          <w:sz w:val="24"/>
          <w:szCs w:val="24"/>
        </w:rPr>
        <w:t xml:space="preserve">Réquiem mes José Martí Martinez </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Pr="00753BF8" w:rsidRDefault="000C26B8" w:rsidP="00F3048E">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B40156">
        <w:rPr>
          <w:rFonts w:ascii="Times New Roman" w:hAnsi="Times New Roman" w:cs="Times New Roman"/>
          <w:b/>
          <w:sz w:val="24"/>
          <w:szCs w:val="24"/>
        </w:rPr>
        <w:t>10</w:t>
      </w:r>
      <w:r w:rsidR="003244AA">
        <w:rPr>
          <w:rFonts w:ascii="Times New Roman" w:hAnsi="Times New Roman" w:cs="Times New Roman"/>
          <w:b/>
          <w:sz w:val="24"/>
          <w:szCs w:val="24"/>
        </w:rPr>
        <w:t xml:space="preserve"> ABRIL</w:t>
      </w:r>
    </w:p>
    <w:p w:rsidR="003244AA" w:rsidRDefault="003244AA"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de </w:t>
      </w:r>
      <w:r w:rsidR="00B40156">
        <w:rPr>
          <w:rFonts w:ascii="Times New Roman" w:hAnsi="Times New Roman" w:cs="Times New Roman"/>
          <w:b/>
          <w:sz w:val="24"/>
          <w:szCs w:val="24"/>
        </w:rPr>
        <w:t>de la Octava de Pascua</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934568" w:rsidRDefault="00B40156" w:rsidP="00B40156">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18.30 SANTO ROSARIO</w:t>
      </w:r>
    </w:p>
    <w:p w:rsidR="00B37031" w:rsidRDefault="00B40156"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B40156" w:rsidRPr="00B40156" w:rsidRDefault="00B40156" w:rsidP="00B37031">
      <w:pPr>
        <w:widowControl w:val="0"/>
        <w:autoSpaceDE w:val="0"/>
        <w:autoSpaceDN w:val="0"/>
        <w:adjustRightInd w:val="0"/>
        <w:spacing w:after="0" w:line="240" w:lineRule="auto"/>
        <w:ind w:right="-71"/>
        <w:rPr>
          <w:rFonts w:ascii="Times New Roman" w:hAnsi="Times New Roman" w:cs="Times New Roman"/>
          <w:sz w:val="24"/>
          <w:szCs w:val="24"/>
        </w:rPr>
      </w:pPr>
      <w:r w:rsidRPr="00B40156">
        <w:rPr>
          <w:rFonts w:ascii="Times New Roman" w:hAnsi="Times New Roman" w:cs="Times New Roman"/>
          <w:sz w:val="24"/>
          <w:szCs w:val="24"/>
        </w:rPr>
        <w:t>Suf. Elvira Nemesio Planells</w:t>
      </w:r>
    </w:p>
    <w:p w:rsidR="00B40156" w:rsidRPr="00B40156" w:rsidRDefault="00B40156" w:rsidP="00B37031">
      <w:pPr>
        <w:widowControl w:val="0"/>
        <w:autoSpaceDE w:val="0"/>
        <w:autoSpaceDN w:val="0"/>
        <w:adjustRightInd w:val="0"/>
        <w:spacing w:after="0" w:line="240" w:lineRule="auto"/>
        <w:ind w:right="-71"/>
        <w:rPr>
          <w:rFonts w:ascii="Times New Roman" w:hAnsi="Times New Roman" w:cs="Times New Roman"/>
          <w:sz w:val="24"/>
          <w:szCs w:val="24"/>
        </w:rPr>
      </w:pPr>
      <w:r w:rsidRPr="00B40156">
        <w:rPr>
          <w:rFonts w:ascii="Times New Roman" w:hAnsi="Times New Roman" w:cs="Times New Roman"/>
          <w:sz w:val="24"/>
          <w:szCs w:val="24"/>
        </w:rPr>
        <w:t>Suf. M Carmen Pizarro Piedras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A7325F" w:rsidRDefault="00A7325F"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B40156">
        <w:rPr>
          <w:rFonts w:ascii="Times New Roman" w:hAnsi="Times New Roman" w:cs="Times New Roman"/>
          <w:b/>
          <w:sz w:val="24"/>
          <w:szCs w:val="24"/>
        </w:rPr>
        <w:t>11</w:t>
      </w:r>
      <w:r w:rsidR="00C518ED">
        <w:rPr>
          <w:rFonts w:ascii="Times New Roman" w:hAnsi="Times New Roman" w:cs="Times New Roman"/>
          <w:b/>
          <w:sz w:val="24"/>
          <w:szCs w:val="24"/>
        </w:rPr>
        <w:t xml:space="preserve"> </w:t>
      </w:r>
      <w:r w:rsidR="00E337B9">
        <w:rPr>
          <w:rFonts w:ascii="Times New Roman" w:hAnsi="Times New Roman" w:cs="Times New Roman"/>
          <w:b/>
          <w:sz w:val="24"/>
          <w:szCs w:val="24"/>
        </w:rPr>
        <w:t>ABRIL</w:t>
      </w:r>
    </w:p>
    <w:p w:rsidR="00B37031" w:rsidRDefault="003244AA"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B40156">
        <w:rPr>
          <w:rFonts w:ascii="Times New Roman" w:hAnsi="Times New Roman" w:cs="Times New Roman"/>
          <w:b/>
          <w:sz w:val="24"/>
          <w:szCs w:val="24"/>
        </w:rPr>
        <w:t>Divina Misericordia</w:t>
      </w:r>
    </w:p>
    <w:p w:rsidR="003244AA" w:rsidRDefault="003244AA"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8:45 </w:t>
      </w:r>
      <w:r w:rsidR="003244AA">
        <w:rPr>
          <w:rFonts w:ascii="Times New Roman" w:hAnsi="Times New Roman" w:cs="Times New Roman"/>
          <w:b/>
          <w:sz w:val="24"/>
          <w:szCs w:val="24"/>
        </w:rPr>
        <w:t>Oración de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004A4D27">
        <w:rPr>
          <w:rFonts w:ascii="Times New Roman" w:hAnsi="Times New Roman" w:cs="Times New Roman"/>
          <w:b/>
          <w:sz w:val="24"/>
          <w:szCs w:val="24"/>
        </w:rPr>
        <w:t>Pro Populo</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B548E3" w:rsidRDefault="00E337B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4A4D27">
        <w:rPr>
          <w:rFonts w:ascii="Times New Roman" w:hAnsi="Times New Roman" w:cs="Times New Roman"/>
          <w:sz w:val="24"/>
          <w:szCs w:val="24"/>
        </w:rPr>
        <w:t>Suf. José García Muñoz</w:t>
      </w:r>
    </w:p>
    <w:p w:rsidR="00E337B9" w:rsidRPr="00D22B37" w:rsidRDefault="00E337B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Purísima Sangre</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D22B37" w:rsidRDefault="00D22B37" w:rsidP="00724B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BB62E5" w:rsidRDefault="00BB62E5" w:rsidP="00F45118">
      <w:pPr>
        <w:spacing w:before="100" w:beforeAutospacing="1" w:after="100" w:afterAutospacing="1" w:line="240" w:lineRule="auto"/>
        <w:jc w:val="both"/>
        <w:rPr>
          <w:rFonts w:ascii="Times New Roman" w:eastAsia="Times New Roman" w:hAnsi="Times New Roman" w:cs="Times New Roman"/>
          <w:color w:val="FF0000"/>
        </w:rPr>
      </w:pPr>
    </w:p>
    <w:p w:rsidR="00BB62E5" w:rsidRDefault="00BB62E5" w:rsidP="00F45118">
      <w:pPr>
        <w:spacing w:before="100" w:beforeAutospacing="1" w:after="100" w:afterAutospacing="1" w:line="240" w:lineRule="auto"/>
        <w:jc w:val="both"/>
        <w:rPr>
          <w:rFonts w:ascii="Times New Roman" w:eastAsia="Times New Roman" w:hAnsi="Times New Roman" w:cs="Times New Roman"/>
          <w:color w:val="FF0000"/>
        </w:rPr>
      </w:pPr>
    </w:p>
    <w:p w:rsidR="00BB62E5" w:rsidRDefault="00BB62E5" w:rsidP="00F45118">
      <w:pPr>
        <w:spacing w:before="100" w:beforeAutospacing="1" w:after="100" w:afterAutospacing="1" w:line="240" w:lineRule="auto"/>
        <w:jc w:val="both"/>
        <w:rPr>
          <w:rFonts w:ascii="Times New Roman" w:eastAsia="Times New Roman" w:hAnsi="Times New Roman" w:cs="Times New Roman"/>
          <w:color w:val="FF0000"/>
        </w:rPr>
      </w:pPr>
    </w:p>
    <w:p w:rsidR="00BB62E5" w:rsidRDefault="00BB62E5" w:rsidP="00F45118">
      <w:pPr>
        <w:spacing w:before="100" w:beforeAutospacing="1" w:after="100" w:afterAutospacing="1" w:line="240" w:lineRule="auto"/>
        <w:jc w:val="both"/>
        <w:rPr>
          <w:rFonts w:ascii="Times New Roman" w:eastAsia="Times New Roman" w:hAnsi="Times New Roman" w:cs="Times New Roman"/>
          <w:color w:val="FF0000"/>
        </w:rPr>
      </w:pPr>
    </w:p>
    <w:p w:rsidR="00BB62E5" w:rsidRDefault="00BB62E5" w:rsidP="00F45118">
      <w:pPr>
        <w:spacing w:before="100" w:beforeAutospacing="1" w:after="100" w:afterAutospacing="1" w:line="240" w:lineRule="auto"/>
        <w:jc w:val="both"/>
        <w:rPr>
          <w:rFonts w:ascii="Times New Roman" w:eastAsia="Times New Roman" w:hAnsi="Times New Roman" w:cs="Times New Roman"/>
          <w:color w:val="FF0000"/>
        </w:rPr>
      </w:pPr>
    </w:p>
    <w:p w:rsidR="00BB62E5" w:rsidRDefault="00BB62E5" w:rsidP="00F45118">
      <w:pPr>
        <w:spacing w:before="100" w:beforeAutospacing="1" w:after="100" w:afterAutospacing="1" w:line="240" w:lineRule="auto"/>
        <w:jc w:val="both"/>
        <w:rPr>
          <w:rFonts w:ascii="Times New Roman" w:eastAsia="Times New Roman" w:hAnsi="Times New Roman" w:cs="Times New Roman"/>
          <w:color w:val="FF0000"/>
        </w:rPr>
      </w:pPr>
    </w:p>
    <w:p w:rsidR="00BB62E5" w:rsidRPr="0002011B" w:rsidRDefault="00BB62E5" w:rsidP="00BB62E5">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bCs/>
          <w:color w:val="0070C0"/>
          <w:shd w:val="clear" w:color="auto" w:fill="FFFFFF" w:themeFill="background1"/>
        </w:rPr>
        <w:t>04</w:t>
      </w:r>
      <w:r>
        <w:rPr>
          <w:rFonts w:ascii="Arial Narrow" w:hAnsi="Arial Narrow"/>
          <w:color w:val="0070C0"/>
        </w:rPr>
        <w:t>de abrilde</w:t>
      </w:r>
      <w:r w:rsidRPr="0002011B">
        <w:rPr>
          <w:rFonts w:ascii="Arial Narrow" w:hAnsi="Arial Narrow"/>
          <w:color w:val="0070C0"/>
        </w:rPr>
        <w:t>202</w:t>
      </w:r>
      <w:r>
        <w:rPr>
          <w:rFonts w:ascii="Arial Narrow" w:hAnsi="Arial Narrow"/>
          <w:color w:val="0070C0"/>
        </w:rPr>
        <w:t>1</w:t>
      </w:r>
    </w:p>
    <w:p w:rsidR="00BB62E5" w:rsidRPr="00BA6265" w:rsidRDefault="00BB62E5" w:rsidP="00BB62E5">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BB62E5" w:rsidRDefault="00BB62E5" w:rsidP="00BB62E5">
      <w:pPr>
        <w:spacing w:after="0" w:line="240" w:lineRule="auto"/>
        <w:jc w:val="both"/>
        <w:rPr>
          <w:sz w:val="23"/>
          <w:szCs w:val="23"/>
        </w:rPr>
      </w:pPr>
      <w:r w:rsidRPr="008422DB">
        <w:rPr>
          <w:color w:val="4F81BD" w:themeColor="accent1"/>
        </w:rPr>
        <w:t xml:space="preserve">@Pontifex_es </w:t>
      </w:r>
      <w:r w:rsidRPr="0020763E">
        <w:rPr>
          <w:sz w:val="23"/>
          <w:szCs w:val="23"/>
        </w:rPr>
        <w:t>La resurrección de Cristo es la verdadera esperanza del mundo. ¡Feliz Pascua a todos!</w:t>
      </w:r>
    </w:p>
    <w:p w:rsidR="00BB62E5" w:rsidRDefault="00BB62E5" w:rsidP="00BB62E5">
      <w:pPr>
        <w:spacing w:after="0" w:line="240" w:lineRule="auto"/>
        <w:jc w:val="both"/>
        <w:rPr>
          <w:rFonts w:ascii="Arial Narrow" w:hAnsi="Arial Narrow"/>
          <w:b/>
          <w:iCs/>
          <w:color w:val="008000"/>
          <w:sz w:val="28"/>
          <w:szCs w:val="28"/>
        </w:rPr>
      </w:pPr>
    </w:p>
    <w:p w:rsidR="00BB62E5" w:rsidRPr="00E556A2" w:rsidRDefault="00BB62E5" w:rsidP="00BB62E5">
      <w:pPr>
        <w:pStyle w:val="NormalWeb"/>
        <w:shd w:val="clear" w:color="auto" w:fill="F3F3F4"/>
        <w:jc w:val="both"/>
        <w:rPr>
          <w:rFonts w:ascii="Verdana" w:hAnsi="Verdana"/>
          <w:color w:val="000000"/>
        </w:rPr>
      </w:pPr>
      <w:r w:rsidRPr="000C4899">
        <w:rPr>
          <w:rFonts w:ascii="Arial Narrow" w:hAnsi="Arial Narrow"/>
          <w:b/>
          <w:iCs/>
          <w:color w:val="008000"/>
          <w:sz w:val="28"/>
          <w:szCs w:val="28"/>
        </w:rPr>
        <w:t>C</w:t>
      </w:r>
      <w:r>
        <w:rPr>
          <w:noProof/>
        </w:rPr>
        <w:drawing>
          <wp:anchor distT="0" distB="0" distL="114300" distR="114300" simplePos="0" relativeHeight="251659264" behindDoc="1" locked="0" layoutInCell="1" allowOverlap="1">
            <wp:simplePos x="0" y="0"/>
            <wp:positionH relativeFrom="column">
              <wp:posOffset>102870</wp:posOffset>
            </wp:positionH>
            <wp:positionV relativeFrom="paragraph">
              <wp:posOffset>174625</wp:posOffset>
            </wp:positionV>
            <wp:extent cx="2225040" cy="3634740"/>
            <wp:effectExtent l="0" t="0" r="3810" b="3810"/>
            <wp:wrapTight wrapText="bothSides">
              <wp:wrapPolygon edited="0">
                <wp:start x="0" y="0"/>
                <wp:lineTo x="0" y="21509"/>
                <wp:lineTo x="21452" y="21509"/>
                <wp:lineTo x="21452" y="0"/>
                <wp:lineTo x="0" y="0"/>
              </wp:wrapPolygon>
            </wp:wrapTight>
            <wp:docPr id="2" name="Imagen 2" descr="AMOR ETERNO: Lectura del Santo Evangelio Según San Juan 20,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OR ETERNO: Lectura del Santo Evangelio Según San Juan 20, 1-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5040" cy="3634740"/>
                    </a:xfrm>
                    <a:prstGeom prst="rect">
                      <a:avLst/>
                    </a:prstGeom>
                    <a:noFill/>
                    <a:ln>
                      <a:noFill/>
                    </a:ln>
                  </pic:spPr>
                </pic:pic>
              </a:graphicData>
            </a:graphic>
          </wp:anchor>
        </w:drawing>
      </w:r>
      <w:r w:rsidRPr="000C4899">
        <w:rPr>
          <w:rFonts w:ascii="Arial Narrow" w:hAnsi="Arial Narrow"/>
          <w:b/>
          <w:iCs/>
          <w:color w:val="008000"/>
          <w:sz w:val="28"/>
          <w:szCs w:val="28"/>
        </w:rPr>
        <w:t>OMENTARIO al EVANGELIO</w:t>
      </w:r>
      <w:r w:rsidRPr="00E556A2">
        <w:rPr>
          <w:rFonts w:ascii="Arial Narrow" w:hAnsi="Arial Narrow"/>
          <w:color w:val="006600"/>
        </w:rPr>
        <w:t>Jn 20,1-9</w:t>
      </w:r>
      <w:r w:rsidRPr="00E556A2">
        <w:rPr>
          <w:rFonts w:ascii="Arial Narrow" w:hAnsi="Arial Narrow"/>
          <w:iCs/>
          <w:color w:val="008000"/>
        </w:rPr>
        <w:t xml:space="preserve">: </w:t>
      </w:r>
      <w:r w:rsidRPr="00E556A2">
        <w:rPr>
          <w:rFonts w:ascii="Verdana" w:hAnsi="Verdana"/>
          <w:color w:val="000000"/>
          <w:shd w:val="clear" w:color="auto" w:fill="F3F3F4"/>
        </w:rPr>
        <w:t>El texto de Juan 20,1-9, que todos los años se proclama en este día de la Pascua, nos propone acompañar a María Magdalena al sepulcro, que es todo un símbolo de la muerte y de su silencio humano; nos insinúa el asombro y la perplejidad de que el Señor no está en el sepulcro; no puede estar allí quien ha entregado la vida para siempre. En el sepulcro no hay vida, y Él se había presentado como la resurrección y la vida (Jn 11,25). María Magdalena descubre la resurrección, pero no la puede interpretar todavía. En Juan esto es caprichoso, por el simbolismo de ofrecer una primacía al *discípulo amado+ y a Pedro. Pero no olvidemos que ella recibirá en el mismo texto de Jn 20,11ss una misión extraordinaria, aunque pasando por un proceso de no “ver” ya a Jesús resucitado como el Jesús que había conocido, sino “reconociéndolo” de otra manera más íntima y personal. Pero esta mujer, desde luego, es testigo de la resurrección.</w:t>
      </w:r>
    </w:p>
    <w:p w:rsidR="00BB62E5" w:rsidRPr="00E556A2" w:rsidRDefault="00BB62E5" w:rsidP="00BB62E5">
      <w:pPr>
        <w:pStyle w:val="NormalWeb"/>
        <w:shd w:val="clear" w:color="auto" w:fill="F3F3F4"/>
        <w:jc w:val="both"/>
        <w:rPr>
          <w:rFonts w:ascii="Verdana" w:hAnsi="Verdana"/>
          <w:color w:val="000000"/>
        </w:rPr>
      </w:pPr>
      <w:r w:rsidRPr="00E556A2">
        <w:rPr>
          <w:rFonts w:ascii="Verdana" w:hAnsi="Verdana"/>
          <w:color w:val="000000"/>
        </w:rPr>
        <w:t>La fe en la resurrección, es verdad, nos propone una calidad de vida, que nada tiene que ver con la búsqueda que se hace entre nosotros con propuestas de tipo social y económico. Se trata de una calidad teológicamente íntima que nos lleva más allá de toda miseria y de toda muerte absurda. La muerte no debería ser absurda, pero si lo es para alguien, entonces se nos propone, desde la fe más profunda, que Dios nos ha destinado a vivir con El. Rechazar esta dinámica de resurrección sería como negarse a vivir para siempre. No solamente sería rechazar el misterio del Dios que nos dio la vida, sino del Dios que ha de mejorar su creación en una vida nueva para cada uno de nosotros.</w:t>
      </w:r>
    </w:p>
    <w:p w:rsidR="00BB62E5" w:rsidRPr="00B76553" w:rsidRDefault="00BB62E5" w:rsidP="00BB62E5">
      <w:pPr>
        <w:pStyle w:val="NormalWeb"/>
        <w:shd w:val="clear" w:color="auto" w:fill="F3F3F4"/>
        <w:jc w:val="both"/>
        <w:rPr>
          <w:rFonts w:ascii="Verdana" w:hAnsi="Verdana"/>
          <w:color w:val="000000"/>
        </w:rPr>
      </w:pPr>
      <w:r w:rsidRPr="00B76553">
        <w:rPr>
          <w:rFonts w:ascii="Verdana" w:hAnsi="Verdana"/>
          <w:color w:val="000000"/>
        </w:rPr>
        <w:t>Por eso, creer en la resurrección, es creer en el Dios de la vida. Y no solamente eso, es creer también en nosotros mismos y en la verdadera posibilidad que tenemos de ser algo en Dios. Porque aquí, no hemos sido todavía nada, mejor, casi nada, para lo que nos espera más allá de este mundo. No es posible engañarse: aquí nadie puede realizarse plenamente en ninguna dimensión de la nuestra propia existencia. Más allá está la vida verdadera; la resurrección de Jesús es la primicia de que en la muerte se nace ya para siempre. No es una fantasía de nostalgias irrealizadas. El deseo ardiente del corazón de vivir y vivir siempre tiene en la resurrección de Jesús la respuesta adecuada por parte de Dios. La muerte ha sido vencida, está consumada, ha sido transformada en vida por medio del Dios que Jesús defendió hasta la muerte.</w:t>
      </w:r>
    </w:p>
    <w:p w:rsidR="00BB62E5" w:rsidRPr="00E556A2" w:rsidRDefault="00BB62E5" w:rsidP="00BB62E5">
      <w:pPr>
        <w:spacing w:after="0" w:line="240" w:lineRule="auto"/>
        <w:jc w:val="both"/>
        <w:rPr>
          <w:sz w:val="24"/>
          <w:szCs w:val="24"/>
        </w:rPr>
      </w:pPr>
    </w:p>
    <w:p w:rsidR="00BB62E5" w:rsidRPr="00E556A2" w:rsidRDefault="00BB62E5" w:rsidP="00BB62E5">
      <w:pPr>
        <w:spacing w:after="0" w:line="240" w:lineRule="auto"/>
        <w:jc w:val="both"/>
        <w:rPr>
          <w:rFonts w:ascii="Verdana" w:hAnsi="Verdana"/>
          <w:b/>
          <w:bCs/>
          <w:sz w:val="24"/>
          <w:szCs w:val="24"/>
        </w:rPr>
        <w:sectPr w:rsidR="00BB62E5" w:rsidRPr="00E556A2" w:rsidSect="00825004">
          <w:headerReference w:type="default" r:id="rId13"/>
          <w:type w:val="continuous"/>
          <w:pgSz w:w="11906" w:h="16838"/>
          <w:pgMar w:top="0" w:right="424" w:bottom="284" w:left="426" w:header="283" w:footer="283" w:gutter="0"/>
          <w:cols w:space="282"/>
          <w:docGrid w:linePitch="360"/>
        </w:sectPr>
      </w:pPr>
      <w:r w:rsidRPr="00E556A2">
        <w:rPr>
          <w:rFonts w:ascii="Verdana" w:hAnsi="Verdana"/>
          <w:b/>
          <w:bCs/>
          <w:i/>
          <w:iCs/>
          <w:sz w:val="24"/>
          <w:szCs w:val="24"/>
        </w:rPr>
        <w:t xml:space="preserve">Que la alegría de Jesús resucitado, nos mueva a todos, aún en este tiempo difícil, a mostrar el gozo de su amor. Felices Pascuas de Resurrección para tod@s y gracias por toda vuestra entrega, servicio, amor y caridad para con la Parroquia. Que el Buen Dios os bendiga en todo siempre. Gracias. </w:t>
      </w:r>
      <w:r w:rsidRPr="00E556A2">
        <w:rPr>
          <w:rFonts w:ascii="Verdana" w:hAnsi="Verdana"/>
          <w:b/>
          <w:bCs/>
          <w:sz w:val="24"/>
          <w:szCs w:val="24"/>
        </w:rPr>
        <w:t xml:space="preserve"> P. Jean.</w:t>
      </w:r>
    </w:p>
    <w:p w:rsidR="00BB62E5" w:rsidRPr="00DD792A" w:rsidRDefault="00BB62E5" w:rsidP="00F45118">
      <w:pPr>
        <w:spacing w:before="100" w:beforeAutospacing="1" w:after="100" w:afterAutospacing="1" w:line="240" w:lineRule="auto"/>
        <w:jc w:val="both"/>
        <w:rPr>
          <w:rFonts w:ascii="Times New Roman" w:eastAsia="Times New Roman" w:hAnsi="Times New Roman" w:cs="Times New Roman"/>
          <w:color w:val="FF0000"/>
        </w:rPr>
      </w:pPr>
    </w:p>
    <w:sectPr w:rsidR="00BB62E5" w:rsidRPr="00DD792A"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01B" w:rsidRDefault="00A6501B" w:rsidP="00153BE5">
      <w:pPr>
        <w:spacing w:after="0" w:line="240" w:lineRule="auto"/>
      </w:pPr>
      <w:r>
        <w:separator/>
      </w:r>
    </w:p>
  </w:endnote>
  <w:endnote w:type="continuationSeparator" w:id="1">
    <w:p w:rsidR="00A6501B" w:rsidRDefault="00A6501B"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01B" w:rsidRDefault="00A6501B" w:rsidP="00153BE5">
      <w:pPr>
        <w:spacing w:after="0" w:line="240" w:lineRule="auto"/>
      </w:pPr>
      <w:r>
        <w:separator/>
      </w:r>
    </w:p>
  </w:footnote>
  <w:footnote w:type="continuationSeparator" w:id="1">
    <w:p w:rsidR="00A6501B" w:rsidRDefault="00A6501B"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E26892" w:rsidP="00E26892">
              <w:pPr>
                <w:pStyle w:val="Encabezado"/>
                <w:rPr>
                  <w:color w:val="FFFFFF" w:themeColor="background1"/>
                </w:rPr>
              </w:pPr>
              <w:r>
                <w:rPr>
                  <w:sz w:val="24"/>
                  <w:szCs w:val="24"/>
                </w:rPr>
                <w:t>5</w:t>
              </w:r>
              <w:r w:rsidR="00ED1C71">
                <w:rPr>
                  <w:sz w:val="24"/>
                  <w:szCs w:val="24"/>
                </w:rPr>
                <w:t xml:space="preserve"> al </w:t>
              </w:r>
              <w:r>
                <w:rPr>
                  <w:sz w:val="24"/>
                  <w:szCs w:val="24"/>
                </w:rPr>
                <w:t>11</w:t>
              </w:r>
              <w:r w:rsidR="00ED1C71">
                <w:rPr>
                  <w:sz w:val="24"/>
                  <w:szCs w:val="24"/>
                </w:rPr>
                <w:t xml:space="preserve"> de Abril</w:t>
              </w:r>
              <w:r w:rsidR="00D66081">
                <w:rPr>
                  <w:sz w:val="24"/>
                  <w:szCs w:val="24"/>
                </w:rPr>
                <w:t xml:space="preserve">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BB62E5" w:rsidTr="00FC624D">
      <w:trPr>
        <w:trHeight w:val="65"/>
      </w:trPr>
      <w:tc>
        <w:tcPr>
          <w:tcW w:w="2704" w:type="pct"/>
          <w:tcBorders>
            <w:bottom w:val="single" w:sz="18" w:space="0" w:color="7F7F7F" w:themeColor="text1" w:themeTint="80"/>
          </w:tcBorders>
          <w:vAlign w:val="bottom"/>
        </w:tcPr>
        <w:p w:rsidR="00BB62E5" w:rsidRPr="002D00D5" w:rsidRDefault="00BB62E5"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BB62E5" w:rsidRPr="00FC33DD" w:rsidRDefault="00BB62E5" w:rsidP="00FC33DD">
          <w:pPr>
            <w:pStyle w:val="Encabezado"/>
            <w:rPr>
              <w:bCs/>
              <w:caps/>
              <w:sz w:val="16"/>
              <w:szCs w:val="16"/>
            </w:rPr>
          </w:pPr>
        </w:p>
      </w:tc>
    </w:tr>
  </w:tbl>
  <w:p w:rsidR="00BB62E5" w:rsidRPr="002806EA" w:rsidRDefault="00BB62E5"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49538"/>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61F"/>
    <w:rsid w:val="001B7D9D"/>
    <w:rsid w:val="001B7F2C"/>
    <w:rsid w:val="001C6C68"/>
    <w:rsid w:val="001C7CC5"/>
    <w:rsid w:val="001D1390"/>
    <w:rsid w:val="001D3CF7"/>
    <w:rsid w:val="001D66B1"/>
    <w:rsid w:val="001E246E"/>
    <w:rsid w:val="001F22DF"/>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18F8"/>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7910"/>
    <w:rsid w:val="004479A7"/>
    <w:rsid w:val="004533F3"/>
    <w:rsid w:val="00454A64"/>
    <w:rsid w:val="00464CE9"/>
    <w:rsid w:val="00467F04"/>
    <w:rsid w:val="00471F50"/>
    <w:rsid w:val="00475CDE"/>
    <w:rsid w:val="00481339"/>
    <w:rsid w:val="00481A84"/>
    <w:rsid w:val="004829B6"/>
    <w:rsid w:val="00485686"/>
    <w:rsid w:val="00485926"/>
    <w:rsid w:val="00486816"/>
    <w:rsid w:val="004871CB"/>
    <w:rsid w:val="004872FC"/>
    <w:rsid w:val="00490AC7"/>
    <w:rsid w:val="004A27D4"/>
    <w:rsid w:val="004A4D27"/>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44AC"/>
    <w:rsid w:val="00746700"/>
    <w:rsid w:val="00750644"/>
    <w:rsid w:val="00750EDC"/>
    <w:rsid w:val="0075193E"/>
    <w:rsid w:val="00752CAD"/>
    <w:rsid w:val="00753BF8"/>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01B"/>
    <w:rsid w:val="00A6511A"/>
    <w:rsid w:val="00A7325F"/>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156"/>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62E5"/>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3552"/>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DB4"/>
    <w:rsid w:val="00E25E23"/>
    <w:rsid w:val="00E25F8B"/>
    <w:rsid w:val="00E26892"/>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366FC"/>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49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1CBE"/>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9593E"/>
    <w:rsid w:val="008A6337"/>
    <w:rsid w:val="0092136D"/>
    <w:rsid w:val="00940602"/>
    <w:rsid w:val="009463CD"/>
    <w:rsid w:val="009710EE"/>
    <w:rsid w:val="00976BFD"/>
    <w:rsid w:val="009B7226"/>
    <w:rsid w:val="009C61ED"/>
    <w:rsid w:val="009E3EAE"/>
    <w:rsid w:val="009E4358"/>
    <w:rsid w:val="009E5B82"/>
    <w:rsid w:val="009F62A8"/>
    <w:rsid w:val="00A1148A"/>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A2CAD"/>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5 al 11 de Abril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2021-04-02T14:56:00Z</cp:lastPrinted>
  <dcterms:created xsi:type="dcterms:W3CDTF">2021-04-01T11:08:00Z</dcterms:created>
  <dcterms:modified xsi:type="dcterms:W3CDTF">2021-04-02T16:35:00Z</dcterms:modified>
</cp:coreProperties>
</file>