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735E47">
        <w:rPr>
          <w:rFonts w:ascii="Times New Roman" w:hAnsi="Times New Roman" w:cs="Times New Roman"/>
          <w:b/>
          <w:sz w:val="24"/>
          <w:szCs w:val="24"/>
        </w:rPr>
        <w:t>26</w:t>
      </w:r>
      <w:r w:rsidR="006645D9">
        <w:rPr>
          <w:rFonts w:ascii="Times New Roman" w:hAnsi="Times New Roman" w:cs="Times New Roman"/>
          <w:b/>
          <w:sz w:val="24"/>
          <w:szCs w:val="24"/>
        </w:rPr>
        <w:t xml:space="preserve"> OCTUBRE</w:t>
      </w:r>
      <w:r>
        <w:rPr>
          <w:rFonts w:ascii="Times New Roman" w:hAnsi="Times New Roman" w:cs="Times New Roman"/>
          <w:b/>
          <w:sz w:val="24"/>
          <w:szCs w:val="24"/>
        </w:rPr>
        <w:t xml:space="preserve"> </w:t>
      </w:r>
    </w:p>
    <w:p w:rsidR="00034B37" w:rsidRDefault="00034B37"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735E47">
        <w:rPr>
          <w:rFonts w:ascii="Times New Roman" w:hAnsi="Times New Roman" w:cs="Times New Roman"/>
          <w:sz w:val="24"/>
          <w:szCs w:val="24"/>
        </w:rPr>
        <w:t>por la vida</w:t>
      </w:r>
      <w:r w:rsidR="006645D9">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034B37"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Por las Almas del Purgatorio</w:t>
      </w:r>
    </w:p>
    <w:p w:rsidR="00735E47" w:rsidRPr="00735E47" w:rsidRDefault="00735E47" w:rsidP="00B37031">
      <w:pPr>
        <w:widowControl w:val="0"/>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Suf. Maria Cubells y Miguel Planells, por su familia</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735E47">
        <w:rPr>
          <w:rFonts w:ascii="Times New Roman" w:hAnsi="Times New Roman" w:cs="Times New Roman"/>
          <w:b/>
          <w:sz w:val="24"/>
          <w:szCs w:val="24"/>
        </w:rPr>
        <w:t xml:space="preserve">27 </w:t>
      </w:r>
      <w:r w:rsidR="006645D9">
        <w:rPr>
          <w:rFonts w:ascii="Times New Roman" w:hAnsi="Times New Roman" w:cs="Times New Roman"/>
          <w:b/>
          <w:sz w:val="24"/>
          <w:szCs w:val="24"/>
        </w:rPr>
        <w:t>OCTUBRE</w:t>
      </w:r>
    </w:p>
    <w:p w:rsidR="00735E47" w:rsidRDefault="00735E47" w:rsidP="00B37031">
      <w:pPr>
        <w:tabs>
          <w:tab w:val="left" w:pos="8619"/>
        </w:tabs>
        <w:spacing w:after="0" w:line="240" w:lineRule="auto"/>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 por las vocaciones a la vida consagrada</w:t>
      </w:r>
      <w:r>
        <w:rPr>
          <w:rFonts w:ascii="Times New Roman" w:hAnsi="Times New Roman" w:cs="Times New Roman"/>
          <w:sz w:val="24"/>
          <w:szCs w:val="24"/>
        </w:rPr>
        <w:t xml:space="preserve"> </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B37031" w:rsidRPr="00735E47" w:rsidRDefault="00735E47" w:rsidP="00735E47">
      <w:pPr>
        <w:tabs>
          <w:tab w:val="left" w:pos="8619"/>
        </w:tabs>
        <w:spacing w:after="0" w:line="240" w:lineRule="auto"/>
        <w:rPr>
          <w:rFonts w:ascii="Times New Roman" w:hAnsi="Times New Roman" w:cs="Times New Roman"/>
          <w:sz w:val="24"/>
          <w:szCs w:val="24"/>
        </w:rPr>
      </w:pPr>
      <w:r w:rsidRPr="00735E47">
        <w:rPr>
          <w:rFonts w:ascii="Times New Roman" w:hAnsi="Times New Roman" w:cs="Times New Roman"/>
          <w:sz w:val="24"/>
          <w:szCs w:val="24"/>
        </w:rPr>
        <w:t>Por Hijos y Nietos de la Asociación Madres Cristianas</w:t>
      </w:r>
    </w:p>
    <w:p w:rsidR="006645D9" w:rsidRDefault="006645D9" w:rsidP="00735E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735E47">
        <w:rPr>
          <w:rFonts w:ascii="Times New Roman" w:hAnsi="Times New Roman" w:cs="Times New Roman"/>
          <w:sz w:val="24"/>
          <w:szCs w:val="24"/>
        </w:rPr>
        <w:t>Purificación Garcés Cubells, por sus nietos</w:t>
      </w:r>
    </w:p>
    <w:p w:rsidR="00735E47" w:rsidRDefault="00735E47" w:rsidP="00735E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Eleuterio Mateu Company</w:t>
      </w:r>
    </w:p>
    <w:p w:rsidR="00735E47" w:rsidRDefault="00735E47" w:rsidP="00735E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Sorli Alba</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735E47">
        <w:rPr>
          <w:rFonts w:ascii="Times New Roman" w:hAnsi="Times New Roman" w:cs="Times New Roman"/>
          <w:b/>
          <w:sz w:val="24"/>
          <w:szCs w:val="24"/>
        </w:rPr>
        <w:t>28</w:t>
      </w:r>
      <w:r w:rsidR="006645D9">
        <w:rPr>
          <w:rFonts w:ascii="Times New Roman" w:hAnsi="Times New Roman" w:cs="Times New Roman"/>
          <w:b/>
          <w:sz w:val="24"/>
          <w:szCs w:val="24"/>
        </w:rPr>
        <w:t xml:space="preserve"> OCTUBRE</w:t>
      </w:r>
    </w:p>
    <w:p w:rsidR="00B37031"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735E47">
        <w:rPr>
          <w:rFonts w:ascii="Times New Roman" w:hAnsi="Times New Roman" w:cs="Times New Roman"/>
          <w:b/>
          <w:sz w:val="24"/>
          <w:szCs w:val="24"/>
        </w:rPr>
        <w:t>San Simon y San Judas</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735E47" w:rsidRPr="00735E47">
        <w:rPr>
          <w:rFonts w:ascii="Times New Roman" w:hAnsi="Times New Roman" w:cs="Times New Roman"/>
          <w:sz w:val="24"/>
          <w:szCs w:val="24"/>
        </w:rPr>
        <w:t xml:space="preserve">M Josefa Almenar </w:t>
      </w:r>
      <w:r w:rsidR="00735E47">
        <w:rPr>
          <w:rFonts w:ascii="Times New Roman" w:hAnsi="Times New Roman" w:cs="Times New Roman"/>
          <w:sz w:val="24"/>
          <w:szCs w:val="24"/>
        </w:rPr>
        <w:t>Moreno</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6645D9" w:rsidRDefault="006645D9" w:rsidP="00735E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735E47">
        <w:rPr>
          <w:rFonts w:ascii="Times New Roman" w:hAnsi="Times New Roman" w:cs="Times New Roman"/>
          <w:sz w:val="24"/>
          <w:szCs w:val="24"/>
        </w:rPr>
        <w:t>M Josefa Almenar Moreno</w:t>
      </w: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735E47">
        <w:rPr>
          <w:rFonts w:ascii="Times New Roman" w:hAnsi="Times New Roman" w:cs="Times New Roman"/>
          <w:b/>
          <w:sz w:val="24"/>
          <w:szCs w:val="24"/>
        </w:rPr>
        <w:t>29</w:t>
      </w:r>
      <w:r w:rsidR="006645D9">
        <w:rPr>
          <w:rFonts w:ascii="Times New Roman" w:hAnsi="Times New Roman" w:cs="Times New Roman"/>
          <w:b/>
          <w:sz w:val="24"/>
          <w:szCs w:val="24"/>
        </w:rPr>
        <w:t xml:space="preserve"> OCTUBRE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735E4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735E47" w:rsidRPr="00735E47">
        <w:rPr>
          <w:rFonts w:ascii="Times New Roman" w:hAnsi="Times New Roman" w:cs="Times New Roman"/>
          <w:sz w:val="24"/>
          <w:szCs w:val="24"/>
        </w:rPr>
        <w:t>Albina Serrador Sanz</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p>
    <w:p w:rsidR="00424249" w:rsidRDefault="00735E47"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Jiménez, por su familia</w:t>
      </w:r>
    </w:p>
    <w:p w:rsidR="00735E47" w:rsidRDefault="00735E47"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Barbera y Elisa Martinez, por su familia</w:t>
      </w:r>
    </w:p>
    <w:p w:rsidR="00735E47" w:rsidRDefault="00735E47"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Albina Serrador Sanz</w:t>
      </w: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735E47">
        <w:rPr>
          <w:rFonts w:ascii="Times New Roman" w:hAnsi="Times New Roman" w:cs="Times New Roman"/>
          <w:b/>
          <w:sz w:val="24"/>
          <w:szCs w:val="24"/>
        </w:rPr>
        <w:t xml:space="preserve">30 </w:t>
      </w:r>
      <w:r>
        <w:rPr>
          <w:rFonts w:ascii="Times New Roman" w:hAnsi="Times New Roman" w:cs="Times New Roman"/>
          <w:b/>
          <w:sz w:val="24"/>
          <w:szCs w:val="24"/>
        </w:rPr>
        <w:t>OCTUBRE</w:t>
      </w:r>
    </w:p>
    <w:p w:rsidR="00F04E56" w:rsidRDefault="00F04E56" w:rsidP="00F04E56">
      <w:pPr>
        <w:tabs>
          <w:tab w:val="left" w:pos="8619"/>
        </w:tabs>
        <w:spacing w:after="0" w:line="240" w:lineRule="auto"/>
        <w:jc w:val="center"/>
        <w:rPr>
          <w:rFonts w:ascii="Times New Roman" w:hAnsi="Times New Roman" w:cs="Times New Roman"/>
          <w:b/>
          <w:sz w:val="24"/>
          <w:szCs w:val="24"/>
        </w:rPr>
      </w:pPr>
    </w:p>
    <w:p w:rsidR="008F1B2E" w:rsidRDefault="008F1B2E" w:rsidP="00B37031">
      <w:pPr>
        <w:widowControl w:val="0"/>
        <w:autoSpaceDE w:val="0"/>
        <w:autoSpaceDN w:val="0"/>
        <w:adjustRightInd w:val="0"/>
        <w:spacing w:after="0" w:line="240" w:lineRule="auto"/>
        <w:jc w:val="center"/>
        <w:rPr>
          <w:rFonts w:ascii="Times New Roman" w:hAnsi="Times New Roman" w:cs="Times New Roman"/>
          <w:b/>
          <w:sz w:val="24"/>
          <w:szCs w:val="24"/>
        </w:rPr>
      </w:pPr>
    </w:p>
    <w:p w:rsidR="00735E47" w:rsidRDefault="00735E47" w:rsidP="00735E4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735E47" w:rsidRPr="00A20A05" w:rsidRDefault="00735E47" w:rsidP="00735E4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735E47" w:rsidRDefault="00735E47" w:rsidP="00735E4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735E47" w:rsidRDefault="00735E47" w:rsidP="00735E47">
      <w:pPr>
        <w:widowControl w:val="0"/>
        <w:autoSpaceDE w:val="0"/>
        <w:autoSpaceDN w:val="0"/>
        <w:adjustRightInd w:val="0"/>
        <w:spacing w:after="0" w:line="240" w:lineRule="auto"/>
        <w:rPr>
          <w:rFonts w:ascii="Times New Roman" w:hAnsi="Times New Roman" w:cs="Times New Roman"/>
          <w:b/>
          <w:sz w:val="24"/>
          <w:szCs w:val="24"/>
        </w:rPr>
      </w:pPr>
    </w:p>
    <w:p w:rsidR="00735E47" w:rsidRDefault="00735E47" w:rsidP="00735E4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ANIVERSARIO GENERAL</w:t>
      </w:r>
    </w:p>
    <w:p w:rsidR="00735E47" w:rsidRPr="00735E47" w:rsidRDefault="00735E47" w:rsidP="00735E47">
      <w:pPr>
        <w:widowControl w:val="0"/>
        <w:autoSpaceDE w:val="0"/>
        <w:autoSpaceDN w:val="0"/>
        <w:adjustRightInd w:val="0"/>
        <w:spacing w:after="0" w:line="240" w:lineRule="auto"/>
        <w:rPr>
          <w:rFonts w:ascii="Times New Roman" w:hAnsi="Times New Roman" w:cs="Times New Roman"/>
          <w:sz w:val="24"/>
          <w:szCs w:val="24"/>
        </w:rPr>
      </w:pPr>
      <w:r w:rsidRPr="00735E47">
        <w:rPr>
          <w:rFonts w:ascii="Times New Roman" w:hAnsi="Times New Roman" w:cs="Times New Roman"/>
          <w:sz w:val="24"/>
          <w:szCs w:val="24"/>
        </w:rPr>
        <w:t>Suf. José Mª Ridaura Sáez, por esposa e hijos</w:t>
      </w:r>
    </w:p>
    <w:p w:rsidR="00735E47" w:rsidRDefault="00735E47" w:rsidP="00B37031">
      <w:pPr>
        <w:widowControl w:val="0"/>
        <w:autoSpaceDE w:val="0"/>
        <w:autoSpaceDN w:val="0"/>
        <w:adjustRightInd w:val="0"/>
        <w:spacing w:after="0" w:line="240" w:lineRule="auto"/>
        <w:jc w:val="center"/>
        <w:rPr>
          <w:rFonts w:ascii="Times New Roman" w:hAnsi="Times New Roman" w:cs="Times New Roman"/>
          <w:b/>
          <w:sz w:val="24"/>
          <w:szCs w:val="24"/>
        </w:rPr>
      </w:pPr>
    </w:p>
    <w:p w:rsidR="00735E47" w:rsidRDefault="00735E47" w:rsidP="00B37031">
      <w:pPr>
        <w:widowControl w:val="0"/>
        <w:autoSpaceDE w:val="0"/>
        <w:autoSpaceDN w:val="0"/>
        <w:adjustRightInd w:val="0"/>
        <w:spacing w:after="0" w:line="240" w:lineRule="auto"/>
        <w:jc w:val="center"/>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SÁBADO </w:t>
      </w:r>
      <w:r w:rsidR="00735E47">
        <w:rPr>
          <w:rFonts w:ascii="Times New Roman" w:hAnsi="Times New Roman" w:cs="Times New Roman"/>
          <w:b/>
          <w:sz w:val="24"/>
          <w:szCs w:val="24"/>
        </w:rPr>
        <w:t>31</w:t>
      </w:r>
      <w:r w:rsidR="00F04E56">
        <w:rPr>
          <w:rFonts w:ascii="Times New Roman" w:hAnsi="Times New Roman" w:cs="Times New Roman"/>
          <w:b/>
          <w:sz w:val="24"/>
          <w:szCs w:val="24"/>
        </w:rPr>
        <w:t xml:space="preserve"> OCTUBRE</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 xml:space="preserve">0 SANTO </w:t>
      </w:r>
      <w:r w:rsidR="00485686">
        <w:rPr>
          <w:rFonts w:ascii="Times New Roman" w:hAnsi="Times New Roman" w:cs="Times New Roman"/>
          <w:b/>
          <w:sz w:val="24"/>
          <w:szCs w:val="24"/>
        </w:rPr>
        <w:t>MISA con las familias de la Parroquia</w:t>
      </w:r>
    </w:p>
    <w:p w:rsidR="00934568" w:rsidRDefault="00735E47" w:rsidP="00064922">
      <w:pPr>
        <w:widowControl w:val="0"/>
        <w:autoSpaceDE w:val="0"/>
        <w:autoSpaceDN w:val="0"/>
        <w:adjustRightInd w:val="0"/>
        <w:spacing w:after="0" w:line="240" w:lineRule="auto"/>
        <w:ind w:right="-71"/>
        <w:rPr>
          <w:rFonts w:ascii="Times New Roman" w:hAnsi="Times New Roman" w:cs="Times New Roman"/>
          <w:sz w:val="24"/>
          <w:szCs w:val="24"/>
        </w:rPr>
      </w:pPr>
      <w:r w:rsidRPr="00064922">
        <w:rPr>
          <w:rFonts w:ascii="Times New Roman" w:hAnsi="Times New Roman" w:cs="Times New Roman"/>
          <w:sz w:val="24"/>
          <w:szCs w:val="24"/>
        </w:rPr>
        <w:t>Suf. Manuel Bermell y Consuelo Navarro, por su familia</w:t>
      </w:r>
    </w:p>
    <w:p w:rsidR="00064922" w:rsidRP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Marcelino Garcés y Amparo Casaban, por su familia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424249" w:rsidRDefault="00934568" w:rsidP="0006492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064922">
        <w:rPr>
          <w:rFonts w:ascii="Times New Roman" w:hAnsi="Times New Roman" w:cs="Times New Roman"/>
          <w:sz w:val="24"/>
          <w:szCs w:val="24"/>
        </w:rPr>
        <w:t>Sesús Tordera y Genoveva Tronch, por sus hijos</w:t>
      </w: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Rosario Tordera Tordera, por esposo, hijos y nietos</w:t>
      </w: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José Sorli Alba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064922">
        <w:rPr>
          <w:rFonts w:ascii="Times New Roman" w:hAnsi="Times New Roman" w:cs="Times New Roman"/>
          <w:b/>
          <w:sz w:val="24"/>
          <w:szCs w:val="24"/>
        </w:rPr>
        <w:t>1 NOVIEMBRE</w:t>
      </w:r>
    </w:p>
    <w:p w:rsidR="00064922" w:rsidRDefault="00064922"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SOLEMNIDAD DE TODOS LOS SANTOS</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064922" w:rsidRPr="00064922" w:rsidRDefault="00064922" w:rsidP="00B37031">
      <w:pPr>
        <w:widowControl w:val="0"/>
        <w:autoSpaceDE w:val="0"/>
        <w:autoSpaceDN w:val="0"/>
        <w:adjustRightInd w:val="0"/>
        <w:spacing w:after="0" w:line="240" w:lineRule="auto"/>
        <w:ind w:right="-71"/>
        <w:rPr>
          <w:rFonts w:ascii="Times New Roman" w:hAnsi="Times New Roman" w:cs="Times New Roman"/>
          <w:sz w:val="24"/>
          <w:szCs w:val="24"/>
        </w:rPr>
      </w:pPr>
      <w:r w:rsidRPr="00064922">
        <w:rPr>
          <w:rFonts w:ascii="Times New Roman" w:hAnsi="Times New Roman" w:cs="Times New Roman"/>
          <w:sz w:val="24"/>
          <w:szCs w:val="24"/>
        </w:rPr>
        <w:t>Suf. Miguel Gil y Barbara Serrador, por sus hijas</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p>
    <w:p w:rsidR="00064922" w:rsidRDefault="00064922" w:rsidP="00B37031">
      <w:pPr>
        <w:widowControl w:val="0"/>
        <w:autoSpaceDE w:val="0"/>
        <w:autoSpaceDN w:val="0"/>
        <w:adjustRightInd w:val="0"/>
        <w:spacing w:after="0" w:line="240" w:lineRule="auto"/>
        <w:rPr>
          <w:rFonts w:ascii="Arial Narrow" w:hAnsi="Arial Narrow" w:cs="Arial"/>
        </w:rPr>
      </w:pPr>
      <w:r>
        <w:rPr>
          <w:rFonts w:ascii="Arial Narrow" w:hAnsi="Arial Narrow" w:cs="Arial"/>
        </w:rPr>
        <w:t>Suf. Difuntos Familia Planells Ciscar Alejos</w:t>
      </w:r>
    </w:p>
    <w:p w:rsidR="00064922" w:rsidRDefault="00064922" w:rsidP="00B37031">
      <w:pPr>
        <w:widowControl w:val="0"/>
        <w:autoSpaceDE w:val="0"/>
        <w:autoSpaceDN w:val="0"/>
        <w:adjustRightInd w:val="0"/>
        <w:spacing w:after="0" w:line="240" w:lineRule="auto"/>
        <w:rPr>
          <w:rFonts w:ascii="Arial Narrow" w:hAnsi="Arial Narrow" w:cs="Arial"/>
        </w:rPr>
      </w:pPr>
      <w:r>
        <w:rPr>
          <w:rFonts w:ascii="Arial Narrow" w:hAnsi="Arial Narrow" w:cs="Arial"/>
        </w:rPr>
        <w:t>Suf. José Nemesio, por esposa e hijos</w:t>
      </w:r>
    </w:p>
    <w:p w:rsidR="00064922" w:rsidRDefault="00064922" w:rsidP="00B37031">
      <w:pPr>
        <w:widowControl w:val="0"/>
        <w:autoSpaceDE w:val="0"/>
        <w:autoSpaceDN w:val="0"/>
        <w:adjustRightInd w:val="0"/>
        <w:spacing w:after="0" w:line="240" w:lineRule="auto"/>
        <w:rPr>
          <w:rFonts w:ascii="Arial Narrow" w:hAnsi="Arial Narrow" w:cs="Arial"/>
        </w:rPr>
      </w:pPr>
      <w:r>
        <w:rPr>
          <w:rFonts w:ascii="Arial Narrow" w:hAnsi="Arial Narrow" w:cs="Arial"/>
        </w:rPr>
        <w:t>Suf. Difuntos familia Nemesio Valero</w:t>
      </w:r>
    </w:p>
    <w:p w:rsidR="00064922" w:rsidRDefault="00064922" w:rsidP="00B37031">
      <w:pPr>
        <w:widowControl w:val="0"/>
        <w:autoSpaceDE w:val="0"/>
        <w:autoSpaceDN w:val="0"/>
        <w:adjustRightInd w:val="0"/>
        <w:spacing w:after="0" w:line="240" w:lineRule="auto"/>
        <w:rPr>
          <w:rFonts w:ascii="Arial Narrow" w:hAnsi="Arial Narrow" w:cs="Arial"/>
        </w:rPr>
      </w:pPr>
    </w:p>
    <w:p w:rsidR="00064922" w:rsidRDefault="00064922" w:rsidP="00064922">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SANTO ROSARIO</w:t>
      </w: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b/>
          <w:sz w:val="24"/>
          <w:szCs w:val="24"/>
        </w:rPr>
        <w:t xml:space="preserve">18.00 SANTA MISA </w:t>
      </w:r>
      <w:r w:rsidRPr="00064922">
        <w:rPr>
          <w:rFonts w:ascii="Times New Roman" w:hAnsi="Times New Roman" w:cs="Times New Roman"/>
          <w:sz w:val="24"/>
          <w:szCs w:val="24"/>
        </w:rPr>
        <w:t>–PRO POPULO-</w:t>
      </w: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w:t>
      </w: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p>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p>
    <w:tbl>
      <w:tblPr>
        <w:tblStyle w:val="Tablaconcuadrcula"/>
        <w:tblW w:w="0" w:type="auto"/>
        <w:tblLook w:val="04A0"/>
      </w:tblPr>
      <w:tblGrid>
        <w:gridCol w:w="5527"/>
      </w:tblGrid>
      <w:tr w:rsidR="00064922" w:rsidTr="00064922">
        <w:tc>
          <w:tcPr>
            <w:tcW w:w="5527" w:type="dxa"/>
          </w:tcPr>
          <w:p w:rsidR="00064922" w:rsidRPr="00064922" w:rsidRDefault="00064922" w:rsidP="00064922">
            <w:pPr>
              <w:widowControl w:val="0"/>
              <w:autoSpaceDE w:val="0"/>
              <w:autoSpaceDN w:val="0"/>
              <w:adjustRightInd w:val="0"/>
              <w:ind w:right="-71"/>
              <w:rPr>
                <w:rFonts w:ascii="Times New Roman" w:hAnsi="Times New Roman" w:cs="Times New Roman"/>
                <w:b/>
                <w:sz w:val="24"/>
                <w:szCs w:val="24"/>
              </w:rPr>
            </w:pPr>
            <w:r w:rsidRPr="00064922">
              <w:rPr>
                <w:rFonts w:ascii="Times New Roman" w:hAnsi="Times New Roman" w:cs="Times New Roman"/>
                <w:b/>
                <w:sz w:val="24"/>
                <w:szCs w:val="24"/>
              </w:rPr>
              <w:t xml:space="preserve">EL ROSARIO Y LA SANTA MISA DEL DIA DE TODOS LOS SANTOS SERAN EN EL TEMPLO </w:t>
            </w:r>
          </w:p>
        </w:tc>
      </w:tr>
    </w:tbl>
    <w:p w:rsidR="00064922" w:rsidRDefault="00064922" w:rsidP="00064922">
      <w:pPr>
        <w:widowControl w:val="0"/>
        <w:autoSpaceDE w:val="0"/>
        <w:autoSpaceDN w:val="0"/>
        <w:adjustRightInd w:val="0"/>
        <w:spacing w:after="0" w:line="240" w:lineRule="auto"/>
        <w:ind w:right="-71"/>
        <w:rPr>
          <w:rFonts w:ascii="Times New Roman" w:hAnsi="Times New Roman" w:cs="Times New Roman"/>
          <w:sz w:val="24"/>
          <w:szCs w:val="24"/>
        </w:rPr>
      </w:pPr>
    </w:p>
    <w:tbl>
      <w:tblPr>
        <w:tblStyle w:val="Tablaconcuadrcula"/>
        <w:tblW w:w="0" w:type="auto"/>
        <w:tblLook w:val="04A0"/>
      </w:tblPr>
      <w:tblGrid>
        <w:gridCol w:w="5527"/>
      </w:tblGrid>
      <w:tr w:rsidR="00064922" w:rsidTr="00064922">
        <w:tc>
          <w:tcPr>
            <w:tcW w:w="5527" w:type="dxa"/>
          </w:tcPr>
          <w:p w:rsidR="00064922" w:rsidRDefault="00064922" w:rsidP="00064922">
            <w:pPr>
              <w:widowControl w:val="0"/>
              <w:autoSpaceDE w:val="0"/>
              <w:autoSpaceDN w:val="0"/>
              <w:adjustRightInd w:val="0"/>
              <w:ind w:right="-71"/>
              <w:rPr>
                <w:rFonts w:ascii="Times New Roman" w:hAnsi="Times New Roman" w:cs="Times New Roman"/>
                <w:b/>
                <w:sz w:val="24"/>
                <w:szCs w:val="24"/>
              </w:rPr>
            </w:pPr>
            <w:r>
              <w:rPr>
                <w:rFonts w:ascii="Times New Roman" w:hAnsi="Times New Roman" w:cs="Times New Roman"/>
                <w:b/>
                <w:sz w:val="24"/>
                <w:szCs w:val="24"/>
              </w:rPr>
              <w:t>EL PROXIMO FIN DE SEMANA 7 y 8 DE NOVIEMBRE LAS COLECTAS SERAN DESTINADAS A OBRAS</w:t>
            </w:r>
          </w:p>
        </w:tc>
      </w:tr>
    </w:tbl>
    <w:p w:rsidR="00064922" w:rsidRDefault="00064922" w:rsidP="00064922">
      <w:pPr>
        <w:widowControl w:val="0"/>
        <w:autoSpaceDE w:val="0"/>
        <w:autoSpaceDN w:val="0"/>
        <w:adjustRightInd w:val="0"/>
        <w:spacing w:after="0" w:line="240" w:lineRule="auto"/>
        <w:ind w:right="-71"/>
        <w:rPr>
          <w:rFonts w:ascii="Times New Roman" w:hAnsi="Times New Roman" w:cs="Times New Roman"/>
          <w:b/>
          <w:sz w:val="24"/>
          <w:szCs w:val="24"/>
        </w:rPr>
      </w:pPr>
    </w:p>
    <w:p w:rsidR="00064922" w:rsidRDefault="00064922" w:rsidP="00B37031">
      <w:pPr>
        <w:widowControl w:val="0"/>
        <w:autoSpaceDE w:val="0"/>
        <w:autoSpaceDN w:val="0"/>
        <w:adjustRightInd w:val="0"/>
        <w:spacing w:after="0" w:line="240" w:lineRule="auto"/>
        <w:rPr>
          <w:rFonts w:ascii="Arial Narrow" w:hAnsi="Arial Narrow" w:cs="Arial"/>
        </w:rPr>
      </w:pPr>
    </w:p>
    <w:p w:rsidR="00064922" w:rsidRDefault="00064922" w:rsidP="00B37031">
      <w:pPr>
        <w:widowControl w:val="0"/>
        <w:autoSpaceDE w:val="0"/>
        <w:autoSpaceDN w:val="0"/>
        <w:adjustRightInd w:val="0"/>
        <w:spacing w:after="0" w:line="240" w:lineRule="auto"/>
        <w:rPr>
          <w:rFonts w:ascii="Arial Narrow" w:hAnsi="Arial Narrow" w:cs="Arial"/>
        </w:rPr>
      </w:pPr>
    </w:p>
    <w:p w:rsidR="00064922" w:rsidRDefault="00064922" w:rsidP="00B37031">
      <w:pPr>
        <w:widowControl w:val="0"/>
        <w:autoSpaceDE w:val="0"/>
        <w:autoSpaceDN w:val="0"/>
        <w:adjustRightInd w:val="0"/>
        <w:spacing w:after="0" w:line="240" w:lineRule="auto"/>
        <w:rPr>
          <w:rFonts w:ascii="Arial Narrow" w:hAnsi="Arial Narrow" w:cs="Arial"/>
        </w:rPr>
      </w:pPr>
    </w:p>
    <w:p w:rsidR="00934568" w:rsidRDefault="00934568" w:rsidP="00B37031">
      <w:pPr>
        <w:widowControl w:val="0"/>
        <w:autoSpaceDE w:val="0"/>
        <w:autoSpaceDN w:val="0"/>
        <w:adjustRightInd w:val="0"/>
        <w:spacing w:after="0" w:line="240" w:lineRule="auto"/>
        <w:rPr>
          <w:rFonts w:ascii="Arial Narrow" w:hAnsi="Arial Narrow" w:cs="Arial"/>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r w:rsidRPr="00A547BE">
        <w:rPr>
          <w:rFonts w:ascii="Times New Roman" w:hAnsi="Times New Roman" w:cs="Times New Roman"/>
          <w:b/>
          <w:sz w:val="24"/>
          <w:szCs w:val="24"/>
        </w:rPr>
        <w:t xml:space="preserve"> </w:t>
      </w: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645F" w:rsidRPr="0002011B" w:rsidRDefault="0066645F" w:rsidP="0066645F">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25 de octubre de</w:t>
      </w:r>
      <w:r w:rsidRPr="0002011B">
        <w:rPr>
          <w:rFonts w:ascii="Arial Narrow" w:hAnsi="Arial Narrow"/>
          <w:color w:val="0070C0"/>
        </w:rPr>
        <w:t>2020</w:t>
      </w:r>
    </w:p>
    <w:p w:rsidR="0066645F" w:rsidRPr="00BA6265" w:rsidRDefault="0066645F" w:rsidP="0066645F">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66645F" w:rsidRDefault="0066645F" w:rsidP="0066645F">
      <w:pPr>
        <w:spacing w:after="0" w:line="240" w:lineRule="auto"/>
        <w:jc w:val="both"/>
        <w:rPr>
          <w:rFonts w:ascii="Arial Narrow" w:hAnsi="Arial Narrow" w:cs="Segoe UI"/>
          <w:color w:val="C00000"/>
          <w:sz w:val="12"/>
          <w:szCs w:val="12"/>
          <w:shd w:val="clear" w:color="auto" w:fill="F5F8FA"/>
        </w:rPr>
      </w:pPr>
    </w:p>
    <w:p w:rsidR="0066645F" w:rsidRPr="00E847BB" w:rsidRDefault="0066645F" w:rsidP="0066645F">
      <w:pPr>
        <w:spacing w:after="0" w:line="240" w:lineRule="auto"/>
        <w:jc w:val="both"/>
      </w:pPr>
      <w:r w:rsidRPr="00040AF0">
        <w:rPr>
          <w:color w:val="4F81BD" w:themeColor="accent1"/>
        </w:rPr>
        <w:t>@Pontifex_es</w:t>
      </w:r>
      <w:r w:rsidRPr="00D177B0">
        <w:rPr>
          <w:rStyle w:val="css-901oao"/>
          <w:color w:val="00B0F0"/>
        </w:rPr>
        <w:t>La misión, la “Iglesia en salida” no es un programa que se logra mediante un esfuerzo de voluntad. Es Cristo quien saca a la Iglesia de sí misma. En la misión de anunciar el Evangelio, te mueves porque el Espíritu te empuja y te lleva.</w:t>
      </w:r>
    </w:p>
    <w:p w:rsidR="0066645F" w:rsidRPr="00D177B0" w:rsidRDefault="0066645F" w:rsidP="0066645F">
      <w:pPr>
        <w:pStyle w:val="Ttulo2"/>
        <w:jc w:val="both"/>
        <w:rPr>
          <w:rFonts w:ascii="Times New Roman" w:hAnsi="Times New Roman" w:cs="Times New Roman"/>
          <w:color w:val="00B050"/>
          <w:sz w:val="22"/>
          <w:szCs w:val="22"/>
        </w:rPr>
      </w:pP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29210</wp:posOffset>
            </wp:positionV>
            <wp:extent cx="2095500" cy="2352675"/>
            <wp:effectExtent l="0" t="0" r="0" b="9525"/>
            <wp:wrapTight wrapText="bothSides">
              <wp:wrapPolygon edited="0">
                <wp:start x="0" y="0"/>
                <wp:lineTo x="0" y="21513"/>
                <wp:lineTo x="21404" y="21513"/>
                <wp:lineTo x="21404" y="0"/>
                <wp:lineTo x="0" y="0"/>
              </wp:wrapPolygon>
            </wp:wrapTight>
            <wp:docPr id="4" name="Imagen 2" descr="Evangelio según San Mateo 22, 34-40. Ciclo A. Domingo 30 del Tiempo  Ordinario. #God #PalabradeDios #Evangelio | Fictional characters,  Character,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o según San Mateo 22, 34-40. Ciclo A. Domingo 30 del Tiempo  Ordinario. #God #PalabradeDios #Evangelio | Fictional characters,  Character, Painti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0" cy="2352675"/>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sidRPr="00D177B0">
        <w:rPr>
          <w:rFonts w:ascii="Times New Roman" w:hAnsi="Times New Roman" w:cs="Times New Roman"/>
          <w:color w:val="00B050"/>
          <w:sz w:val="22"/>
          <w:szCs w:val="22"/>
        </w:rPr>
        <w:t>Mt 22, 34-40 La religión cristiana les resulta a no pocos un sistema religioso difícil de entender y, sobre todo, un entramado de leyes demasiado complicado para vivir correctamente ante Dios. ¿No necesitamos los cristianos concentrar mucho más nuestra atención en cuidar antes que nada lo esencial de la experiencia cristiana?</w:t>
      </w:r>
    </w:p>
    <w:p w:rsidR="0066645F" w:rsidRPr="00D177B0" w:rsidRDefault="0066645F" w:rsidP="0066645F">
      <w:pPr>
        <w:pStyle w:val="Ttulo2"/>
        <w:jc w:val="both"/>
        <w:rPr>
          <w:rFonts w:ascii="Times New Roman" w:hAnsi="Times New Roman" w:cs="Times New Roman"/>
          <w:color w:val="00B050"/>
          <w:sz w:val="22"/>
          <w:szCs w:val="22"/>
        </w:rPr>
        <w:sectPr w:rsidR="0066645F" w:rsidRPr="00D177B0" w:rsidSect="00825004">
          <w:headerReference w:type="default" r:id="rId13"/>
          <w:type w:val="continuous"/>
          <w:pgSz w:w="11906" w:h="16838"/>
          <w:pgMar w:top="0" w:right="424" w:bottom="284" w:left="426" w:header="283" w:footer="283" w:gutter="0"/>
          <w:cols w:space="282"/>
          <w:docGrid w:linePitch="360"/>
        </w:sectPr>
      </w:pPr>
      <w:r w:rsidRPr="00D177B0">
        <w:rPr>
          <w:rFonts w:ascii="Times New Roman" w:hAnsi="Times New Roman" w:cs="Times New Roman"/>
          <w:color w:val="00B050"/>
          <w:sz w:val="22"/>
          <w:szCs w:val="22"/>
        </w:rPr>
        <w:t>Los evangelios han recogido la respuesta de Jesús a un sector de fariseos que le preguntan cuál es el mandamiento principal de la Ley. Así resume Jesús lo esencial: lo primero es «amarás al Señor, tu Dios, con todo tu corazón, con toda tu alma y con todo tu ser»; lo segundo es «amarás a tu prójimo como a ti mismo».La afirmación de Jesús es clara. El amor es todo. Lo decisivo en la vida es amar. Ahí está el fundamento de todo. Por eso, lo primero es vivir ante Dios y ante los demás en una actitud de amor. No hemos de perdernos en cosas accidentales y secundarias, olvidando lo esencial. Del amor arranca todo lo demás. Sin amor, todo queda desvirtuado.Al hablar del amor a Dios, Jesús no está pensando en los sentimientos o emociones que pueden brotar de nuestro corazón; tampoco está invitando a multiplicar nuestros rezos y oraciones. Amar al Señor, nuestro Dios, con todo el corazón es reconocer a Dios como Fuente última de nuestra existencia, despertar en nosotros una adhesión total a su voluntad y responder con fe incondicional a su amor universal de Padre de todos.Por eso añade Jesús un segundo mandamiento. No es posible amar a Dios y vivir de espaldas a sus hijos e hijas. Una religión que predica el amor a Dios y se olvida de los que sufren es una gran mentira. La única postura realmente humana ante cualquier persona que encontramos en nuestro camino es amarla y buscar su bien como quisiéramos para nosotros mismos.Todo este lenguaje puede parecer demasiado viejo, demasiado gastado y poco eficaz. Sin embargo, también hoy el primer problema en el mundo es la falta de amor, que va deshumanizando una y otra vez los esfuerzos y las luchas por construir una convivencia más hum</w:t>
      </w:r>
    </w:p>
    <w:p w:rsidR="0066645F" w:rsidRDefault="0066645F" w:rsidP="0066645F">
      <w:pPr>
        <w:pStyle w:val="Ttulo1"/>
        <w:rPr>
          <w:rFonts w:eastAsia="Times New Roman"/>
        </w:rPr>
      </w:pPr>
      <w:r>
        <w:lastRenderedPageBreak/>
        <w:t>Pabras del Papa Francisco</w:t>
      </w:r>
    </w:p>
    <w:p w:rsidR="0066645F" w:rsidRDefault="0066645F" w:rsidP="0066645F">
      <w:pPr>
        <w:pStyle w:val="NormalWeb"/>
      </w:pPr>
      <w:r>
        <w:rPr>
          <w:b/>
          <w:bCs/>
        </w:rPr>
        <w:t xml:space="preserve">Catequesis: </w:t>
      </w:r>
      <w:r>
        <w:rPr>
          <w:b/>
          <w:bCs/>
          <w:i/>
          <w:iCs/>
        </w:rPr>
        <w:t>La oración de los salmos.</w:t>
      </w:r>
      <w:r>
        <w:rPr>
          <w:b/>
          <w:bCs/>
        </w:rPr>
        <w:t xml:space="preserve"> 2</w:t>
      </w:r>
    </w:p>
    <w:p w:rsidR="00485686" w:rsidRPr="0066645F" w:rsidRDefault="0066645F" w:rsidP="0066645F">
      <w:pPr>
        <w:pStyle w:val="NormalWeb"/>
        <w:rPr>
          <w:color w:val="FF0000"/>
        </w:rPr>
      </w:pPr>
      <w:r w:rsidRPr="00D177B0">
        <w:rPr>
          <w:color w:val="FF0000"/>
        </w:rPr>
        <w:t>Completamos hoy la catequesis sobre la oración de los Salmos. Ante todo, notamos que en los Salmos aparece a menudo una figura negativa, la del “impío”, es decir aquel o aquella que vive como si Dios no existiera. Es la persona sin ninguna referencia al trascendente, sin ningún freno a su arrogancia, que no teme juicios sobre lo que piensa y lo que hace, no sabe que donde está Dios, también debe estar el hombre. La Sagrada Escritura es categórica: «Nosotros amemos, porque él nos amó primero»(</w:t>
      </w:r>
      <w:r w:rsidRPr="00D177B0">
        <w:rPr>
          <w:i/>
          <w:iCs/>
          <w:color w:val="FF0000"/>
        </w:rPr>
        <w:t>1Jn</w:t>
      </w:r>
      <w:r w:rsidRPr="00D177B0">
        <w:rPr>
          <w:color w:val="FF0000"/>
        </w:rPr>
        <w:t xml:space="preserve"> 4, 19). Él siempre va antes que nosotros. Él nos espera siempre porque nos ama primero, nos mira primero, nos entiende primero. Él nos espera siempre. «Si alguno dice “Amo a Dios”, y aborrece a su hermano, es un mentiroso; pues quien no ama a su hermano, a quien ve, no puede amar a Dios a quien no ve» (</w:t>
      </w:r>
      <w:r w:rsidRPr="00D177B0">
        <w:rPr>
          <w:i/>
          <w:iCs/>
          <w:color w:val="FF0000"/>
        </w:rPr>
        <w:t>1Jn</w:t>
      </w:r>
      <w:r w:rsidRPr="00D177B0">
        <w:rPr>
          <w:color w:val="FF0000"/>
        </w:rPr>
        <w:t xml:space="preserve"> 4, 20). Si tú rezas muchos rosarios al día pero luego chismorreas sobre los otros, y después tienes rencor dentro, tienes odio contra los otros, esto es puro artificio, no es verdad. «Y hemos recibido de él este mandamiento: quien ama a Dios, ame también a su hermano» (</w:t>
      </w:r>
      <w:r w:rsidRPr="00D177B0">
        <w:rPr>
          <w:i/>
          <w:iCs/>
          <w:color w:val="FF0000"/>
        </w:rPr>
        <w:t>1Jn</w:t>
      </w:r>
      <w:r w:rsidRPr="00D177B0">
        <w:rPr>
          <w:color w:val="FF0000"/>
        </w:rPr>
        <w:t xml:space="preserve"> 4, 21). La Escritura admite el caso de una persona que, incluso buscando sinceramente a Dios, nunca logra encontrarlo; pero afirma también que las lágrimas de los pobres no se pueden negar nunca, so pena de no encontrar a Dios. Dios no sostiene el “ateísmo” de quien niega la imagen divina que está impresa en todo ser humano. Ese ateísmo de todos los días: yo creo en Dios pero con los otros mantengo la distancia y me permito odiar a los otros. Esto es el ateísmo práctico. No reconocer la persona humana como imagen de Dios es un sacrilegio, es una abominación, es la peor ofensa que se puede llevar al templo y al altar. Queridos hermanos y hermanas, que </w:t>
      </w:r>
      <w:r>
        <w:rPr>
          <w:color w:val="FF0000"/>
        </w:rPr>
        <w:t>la oración de los salmos</w:t>
      </w:r>
      <w:r w:rsidRPr="00D177B0">
        <w:rPr>
          <w:color w:val="FF0000"/>
        </w:rPr>
        <w:t xml:space="preserve">. </w:t>
      </w:r>
    </w:p>
    <w:sectPr w:rsidR="00485686" w:rsidRPr="0066645F"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111" w:rsidRDefault="00334111" w:rsidP="00153BE5">
      <w:pPr>
        <w:spacing w:after="0" w:line="240" w:lineRule="auto"/>
      </w:pPr>
      <w:r>
        <w:separator/>
      </w:r>
    </w:p>
  </w:endnote>
  <w:endnote w:type="continuationSeparator" w:id="1">
    <w:p w:rsidR="00334111" w:rsidRDefault="00334111"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111" w:rsidRDefault="00334111" w:rsidP="00153BE5">
      <w:pPr>
        <w:spacing w:after="0" w:line="240" w:lineRule="auto"/>
      </w:pPr>
      <w:r>
        <w:separator/>
      </w:r>
    </w:p>
  </w:footnote>
  <w:footnote w:type="continuationSeparator" w:id="1">
    <w:p w:rsidR="00334111" w:rsidRDefault="00334111"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6645D9" w:rsidP="00735E47">
              <w:pPr>
                <w:pStyle w:val="Encabezado"/>
                <w:rPr>
                  <w:color w:val="FFFFFF" w:themeColor="background1"/>
                </w:rPr>
              </w:pPr>
              <w:r>
                <w:rPr>
                  <w:sz w:val="24"/>
                  <w:szCs w:val="24"/>
                </w:rPr>
                <w:t xml:space="preserve">1 de </w:t>
              </w:r>
              <w:r w:rsidR="00735E47">
                <w:rPr>
                  <w:sz w:val="24"/>
                  <w:szCs w:val="24"/>
                </w:rPr>
                <w:t xml:space="preserve">noviembre </w:t>
              </w:r>
              <w:r>
                <w:rPr>
                  <w:sz w:val="24"/>
                  <w:szCs w:val="24"/>
                </w:rPr>
                <w:t>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66645F" w:rsidTr="00FC624D">
      <w:trPr>
        <w:trHeight w:val="65"/>
      </w:trPr>
      <w:tc>
        <w:tcPr>
          <w:tcW w:w="2704" w:type="pct"/>
          <w:tcBorders>
            <w:bottom w:val="single" w:sz="18" w:space="0" w:color="7F7F7F" w:themeColor="text1" w:themeTint="80"/>
          </w:tcBorders>
          <w:vAlign w:val="bottom"/>
        </w:tcPr>
        <w:p w:rsidR="0066645F" w:rsidRPr="002D00D5" w:rsidRDefault="0066645F"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66645F" w:rsidRPr="00FC33DD" w:rsidRDefault="0066645F" w:rsidP="00FC33DD">
          <w:pPr>
            <w:pStyle w:val="Encabezado"/>
            <w:rPr>
              <w:bCs/>
              <w:caps/>
              <w:sz w:val="16"/>
              <w:szCs w:val="16"/>
            </w:rPr>
          </w:pPr>
        </w:p>
      </w:tc>
    </w:tr>
  </w:tbl>
  <w:p w:rsidR="0066645F" w:rsidRPr="002806EA" w:rsidRDefault="0066645F"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1170"/>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4922"/>
    <w:rsid w:val="00065715"/>
    <w:rsid w:val="00066962"/>
    <w:rsid w:val="00073806"/>
    <w:rsid w:val="00074350"/>
    <w:rsid w:val="0007477A"/>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4AAB"/>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34111"/>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6645F"/>
    <w:rsid w:val="00675203"/>
    <w:rsid w:val="00676A0D"/>
    <w:rsid w:val="0067743B"/>
    <w:rsid w:val="00680EB9"/>
    <w:rsid w:val="006829B1"/>
    <w:rsid w:val="00684992"/>
    <w:rsid w:val="00687DB2"/>
    <w:rsid w:val="00687FC0"/>
    <w:rsid w:val="00691B61"/>
    <w:rsid w:val="00693F6B"/>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5E47"/>
    <w:rsid w:val="00737D9D"/>
    <w:rsid w:val="00737E24"/>
    <w:rsid w:val="007444AC"/>
    <w:rsid w:val="00750644"/>
    <w:rsid w:val="00750EDC"/>
    <w:rsid w:val="0075193E"/>
    <w:rsid w:val="00752CAD"/>
    <w:rsid w:val="00765D3B"/>
    <w:rsid w:val="007747B0"/>
    <w:rsid w:val="00780925"/>
    <w:rsid w:val="007817E4"/>
    <w:rsid w:val="00784CEB"/>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870"/>
    <w:rsid w:val="00EB3381"/>
    <w:rsid w:val="00EB43A1"/>
    <w:rsid w:val="00EC196C"/>
    <w:rsid w:val="00EC42B6"/>
    <w:rsid w:val="00EC61B8"/>
    <w:rsid w:val="00EC6F47"/>
    <w:rsid w:val="00ED27B9"/>
    <w:rsid w:val="00ED751A"/>
    <w:rsid w:val="00EE25F6"/>
    <w:rsid w:val="00EE65EC"/>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0649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940602"/>
    <w:rsid w:val="009463CD"/>
    <w:rsid w:val="009710EE"/>
    <w:rsid w:val="009E3EAE"/>
    <w:rsid w:val="009E4358"/>
    <w:rsid w:val="009E5B82"/>
    <w:rsid w:val="009F62A8"/>
    <w:rsid w:val="00A1148A"/>
    <w:rsid w:val="00A23C82"/>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de noviembre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979</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2</cp:revision>
  <cp:lastPrinted>2020-10-02T15:24:00Z</cp:lastPrinted>
  <dcterms:created xsi:type="dcterms:W3CDTF">2020-10-22T15:00:00Z</dcterms:created>
  <dcterms:modified xsi:type="dcterms:W3CDTF">2020-10-22T15:00:00Z</dcterms:modified>
</cp:coreProperties>
</file>